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B0961" w14:textId="35E67DDA" w:rsidR="008101DB" w:rsidRPr="00745674" w:rsidRDefault="008101DB" w:rsidP="0093257E">
      <w:pPr>
        <w:rPr>
          <w:rFonts w:ascii="Calibri Light" w:hAnsi="Calibri Light" w:cs="Calibri Light"/>
        </w:rPr>
      </w:pPr>
      <w:bookmarkStart w:id="0" w:name="_Hlk182925789"/>
      <w:bookmarkEnd w:id="0"/>
    </w:p>
    <w:p w14:paraId="6676F407" w14:textId="7C7C9698" w:rsidR="0060259D" w:rsidRPr="00745674" w:rsidRDefault="0060259D">
      <w:pPr>
        <w:rPr>
          <w:rFonts w:ascii="Calibri Light" w:hAnsi="Calibri Light" w:cs="Calibri Light"/>
        </w:rPr>
      </w:pPr>
    </w:p>
    <w:p w14:paraId="52AA2E31" w14:textId="65BAFA12" w:rsidR="0060259D" w:rsidRPr="00745674" w:rsidRDefault="0060259D">
      <w:pPr>
        <w:rPr>
          <w:rFonts w:ascii="Calibri Light" w:hAnsi="Calibri Light" w:cs="Calibri Light"/>
        </w:rPr>
      </w:pPr>
    </w:p>
    <w:p w14:paraId="5118706F" w14:textId="77777777" w:rsidR="0060259D" w:rsidRPr="00745674" w:rsidRDefault="0060259D">
      <w:pPr>
        <w:rPr>
          <w:rFonts w:ascii="Calibri Light" w:hAnsi="Calibri Light" w:cs="Calibri Light"/>
        </w:rPr>
      </w:pPr>
    </w:p>
    <w:p w14:paraId="11F65D26" w14:textId="336024D7" w:rsidR="00656468" w:rsidRPr="00745674" w:rsidRDefault="00656468">
      <w:pPr>
        <w:rPr>
          <w:rFonts w:ascii="Calibri Light" w:hAnsi="Calibri Light" w:cs="Calibri Light"/>
        </w:rPr>
      </w:pPr>
    </w:p>
    <w:p w14:paraId="5108FE06" w14:textId="17D62518" w:rsidR="00903240" w:rsidRPr="00C01C73" w:rsidRDefault="000662BC">
      <w:pPr>
        <w:rPr>
          <w:rFonts w:ascii="Calibri Light" w:hAnsi="Calibri Light" w:cs="Calibri Light"/>
          <w:color w:val="365F91" w:themeColor="accent1" w:themeShade="BF"/>
          <w:sz w:val="40"/>
          <w:szCs w:val="40"/>
        </w:rPr>
      </w:pPr>
      <w:r w:rsidRPr="00871089">
        <w:rPr>
          <w:rFonts w:ascii="Calibri Light" w:hAnsi="Calibri Light" w:cs="Calibri Light"/>
        </w:rPr>
        <w:t xml:space="preserve">                </w:t>
      </w:r>
      <w:r w:rsidR="00CF4B7E">
        <w:rPr>
          <w:rFonts w:ascii="Calibri Light" w:hAnsi="Calibri Light" w:cs="Calibri Light"/>
        </w:rPr>
        <w:t xml:space="preserve">     </w:t>
      </w:r>
      <w:r w:rsidR="00903240">
        <w:rPr>
          <w:rFonts w:ascii="Calibri Light" w:hAnsi="Calibri Light" w:cs="Calibri Light"/>
        </w:rPr>
        <w:t xml:space="preserve"> </w:t>
      </w:r>
      <w:r w:rsidR="00E45E33">
        <w:rPr>
          <w:rFonts w:ascii="Calibri Light" w:hAnsi="Calibri Light" w:cs="Calibri Light"/>
        </w:rPr>
        <w:t xml:space="preserve">                                    </w:t>
      </w:r>
      <w:r w:rsidR="00B34035" w:rsidRPr="00C01C73">
        <w:rPr>
          <w:rFonts w:ascii="Calibri Light" w:hAnsi="Calibri Light" w:cs="Calibri Light"/>
          <w:color w:val="365F91" w:themeColor="accent1" w:themeShade="BF"/>
          <w:sz w:val="40"/>
          <w:szCs w:val="40"/>
        </w:rPr>
        <w:t xml:space="preserve">Regionale </w:t>
      </w:r>
      <w:r w:rsidRPr="00C01C73">
        <w:rPr>
          <w:rFonts w:ascii="Calibri Light" w:hAnsi="Calibri Light" w:cs="Calibri Light"/>
          <w:color w:val="365F91" w:themeColor="accent1" w:themeShade="BF"/>
          <w:sz w:val="40"/>
          <w:szCs w:val="40"/>
        </w:rPr>
        <w:t xml:space="preserve">Afsprakengids </w:t>
      </w:r>
      <w:r w:rsidR="00903240" w:rsidRPr="00C01C73">
        <w:rPr>
          <w:rFonts w:ascii="Calibri Light" w:hAnsi="Calibri Light" w:cs="Calibri Light"/>
          <w:color w:val="365F91" w:themeColor="accent1" w:themeShade="BF"/>
          <w:sz w:val="40"/>
          <w:szCs w:val="40"/>
        </w:rPr>
        <w:t xml:space="preserve">                                   </w:t>
      </w:r>
    </w:p>
    <w:p w14:paraId="58F2D7D3" w14:textId="6E3EB634" w:rsidR="000662BC" w:rsidRPr="00C01C73" w:rsidRDefault="00903240">
      <w:pPr>
        <w:rPr>
          <w:rFonts w:ascii="Calibri Light" w:hAnsi="Calibri Light" w:cs="Calibri Light"/>
          <w:color w:val="365F91" w:themeColor="accent1" w:themeShade="BF"/>
          <w:sz w:val="40"/>
          <w:szCs w:val="40"/>
        </w:rPr>
      </w:pPr>
      <w:r w:rsidRPr="00C01C73">
        <w:rPr>
          <w:rFonts w:ascii="Calibri Light" w:hAnsi="Calibri Light" w:cs="Calibri Light"/>
          <w:color w:val="365F91" w:themeColor="accent1" w:themeShade="BF"/>
          <w:sz w:val="40"/>
          <w:szCs w:val="40"/>
        </w:rPr>
        <w:t xml:space="preserve">            </w:t>
      </w:r>
      <w:r w:rsidR="00E45E33" w:rsidRPr="00C01C73">
        <w:rPr>
          <w:rFonts w:ascii="Calibri Light" w:hAnsi="Calibri Light" w:cs="Calibri Light"/>
          <w:color w:val="365F91" w:themeColor="accent1" w:themeShade="BF"/>
          <w:sz w:val="40"/>
          <w:szCs w:val="40"/>
        </w:rPr>
        <w:t xml:space="preserve">     </w:t>
      </w:r>
      <w:r w:rsidRPr="00C01C73">
        <w:rPr>
          <w:rFonts w:ascii="Calibri Light" w:hAnsi="Calibri Light" w:cs="Calibri Light"/>
          <w:color w:val="365F91" w:themeColor="accent1" w:themeShade="BF"/>
          <w:sz w:val="40"/>
          <w:szCs w:val="40"/>
        </w:rPr>
        <w:t xml:space="preserve">Risicomanagement, </w:t>
      </w:r>
      <w:r w:rsidR="000662BC" w:rsidRPr="00C01C73">
        <w:rPr>
          <w:rFonts w:ascii="Calibri Light" w:hAnsi="Calibri Light" w:cs="Calibri Light"/>
          <w:color w:val="365F91" w:themeColor="accent1" w:themeShade="BF"/>
          <w:sz w:val="40"/>
          <w:szCs w:val="40"/>
        </w:rPr>
        <w:t xml:space="preserve">Crisisbeheersing </w:t>
      </w:r>
      <w:r w:rsidR="00964CDD" w:rsidRPr="00C01C73">
        <w:rPr>
          <w:rFonts w:ascii="Calibri Light" w:hAnsi="Calibri Light" w:cs="Calibri Light"/>
          <w:color w:val="365F91" w:themeColor="accent1" w:themeShade="BF"/>
          <w:sz w:val="40"/>
          <w:szCs w:val="40"/>
        </w:rPr>
        <w:t>&amp;</w:t>
      </w:r>
      <w:r w:rsidR="000662BC" w:rsidRPr="00C01C73">
        <w:rPr>
          <w:rFonts w:ascii="Calibri Light" w:hAnsi="Calibri Light" w:cs="Calibri Light"/>
          <w:color w:val="365F91" w:themeColor="accent1" w:themeShade="BF"/>
          <w:sz w:val="40"/>
          <w:szCs w:val="40"/>
        </w:rPr>
        <w:t xml:space="preserve"> OTO       </w:t>
      </w:r>
    </w:p>
    <w:p w14:paraId="41B25C3F" w14:textId="3F23714F" w:rsidR="00FB38D8" w:rsidRPr="00E45E33" w:rsidRDefault="00B34035">
      <w:pPr>
        <w:rPr>
          <w:rFonts w:ascii="Calibri Light" w:hAnsi="Calibri Light" w:cs="Calibri Light"/>
          <w:color w:val="365F91" w:themeColor="accent1" w:themeShade="BF"/>
          <w:sz w:val="40"/>
          <w:szCs w:val="40"/>
        </w:rPr>
      </w:pPr>
      <w:r w:rsidRPr="00C01C73">
        <w:rPr>
          <w:rFonts w:ascii="Calibri Light" w:hAnsi="Calibri Light" w:cs="Calibri Light"/>
          <w:color w:val="365F91" w:themeColor="accent1" w:themeShade="BF"/>
          <w:sz w:val="40"/>
          <w:szCs w:val="40"/>
        </w:rPr>
        <w:t xml:space="preserve">      </w:t>
      </w:r>
      <w:r w:rsidR="004A1B61" w:rsidRPr="00C01C73">
        <w:rPr>
          <w:rFonts w:ascii="Calibri Light" w:hAnsi="Calibri Light" w:cs="Calibri Light"/>
          <w:color w:val="365F91" w:themeColor="accent1" w:themeShade="BF"/>
          <w:sz w:val="40"/>
          <w:szCs w:val="40"/>
        </w:rPr>
        <w:t xml:space="preserve">  </w:t>
      </w:r>
      <w:r w:rsidR="00CF4B7E" w:rsidRPr="00C01C73">
        <w:rPr>
          <w:rFonts w:ascii="Calibri Light" w:hAnsi="Calibri Light" w:cs="Calibri Light"/>
          <w:color w:val="365F91" w:themeColor="accent1" w:themeShade="BF"/>
          <w:sz w:val="40"/>
          <w:szCs w:val="40"/>
        </w:rPr>
        <w:t xml:space="preserve">    </w:t>
      </w:r>
      <w:r w:rsidR="008B2694" w:rsidRPr="00C01C73">
        <w:rPr>
          <w:rFonts w:ascii="Calibri Light" w:hAnsi="Calibri Light" w:cs="Calibri Light"/>
          <w:color w:val="365F91" w:themeColor="accent1" w:themeShade="BF"/>
          <w:sz w:val="40"/>
          <w:szCs w:val="40"/>
        </w:rPr>
        <w:t xml:space="preserve">Netwerk Acute Zorg </w:t>
      </w:r>
      <w:r w:rsidR="004A1B61" w:rsidRPr="00C01C73">
        <w:rPr>
          <w:rFonts w:ascii="Calibri Light" w:hAnsi="Calibri Light" w:cs="Calibri Light"/>
          <w:color w:val="365F91" w:themeColor="accent1" w:themeShade="BF"/>
          <w:sz w:val="40"/>
          <w:szCs w:val="40"/>
        </w:rPr>
        <w:t>Noord-Holland en Flevoland</w:t>
      </w:r>
      <w:r w:rsidR="008B2694" w:rsidRPr="00E45E33">
        <w:rPr>
          <w:rFonts w:ascii="Calibri Light" w:hAnsi="Calibri Light" w:cs="Calibri Light"/>
          <w:color w:val="365F91" w:themeColor="accent1" w:themeShade="BF"/>
          <w:sz w:val="40"/>
          <w:szCs w:val="40"/>
        </w:rPr>
        <w:t xml:space="preserve">  </w:t>
      </w:r>
    </w:p>
    <w:p w14:paraId="3C099BBC" w14:textId="34DB62E3" w:rsidR="009F4DD6" w:rsidRPr="00745674" w:rsidRDefault="008D328C">
      <w:pPr>
        <w:ind w:left="-426"/>
        <w:rPr>
          <w:rFonts w:ascii="Calibri Light" w:hAnsi="Calibri Light" w:cs="Calibri Light"/>
          <w:color w:val="00B05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E066F5" wp14:editId="246F9BD2">
            <wp:simplePos x="0" y="0"/>
            <wp:positionH relativeFrom="column">
              <wp:posOffset>1644688</wp:posOffset>
            </wp:positionH>
            <wp:positionV relativeFrom="paragraph">
              <wp:posOffset>272378</wp:posOffset>
            </wp:positionV>
            <wp:extent cx="2881237" cy="1398495"/>
            <wp:effectExtent l="0" t="0" r="0" b="0"/>
            <wp:wrapNone/>
            <wp:docPr id="1" name="Afbeelding 1" descr="Afbeelding met tekst, Lettertype, schermopnam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Lettertype, schermopname, ontwerp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237" cy="139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8D8" w:rsidRPr="00745674">
        <w:rPr>
          <w:rFonts w:ascii="Calibri Light" w:hAnsi="Calibri Light" w:cs="Calibri Light"/>
          <w:color w:val="00B050"/>
          <w:sz w:val="44"/>
          <w:szCs w:val="44"/>
        </w:rPr>
        <w:t xml:space="preserve">            </w:t>
      </w:r>
    </w:p>
    <w:p w14:paraId="3D019862" w14:textId="227D1B3B" w:rsidR="00656468" w:rsidRPr="00745674" w:rsidRDefault="00FB38D8">
      <w:pPr>
        <w:rPr>
          <w:rFonts w:ascii="Calibri Light" w:hAnsi="Calibri Light" w:cs="Calibri Light"/>
          <w:noProof/>
          <w:color w:val="00B050"/>
          <w:lang w:eastAsia="nl-NL"/>
        </w:rPr>
      </w:pPr>
      <w:r w:rsidRPr="00745674">
        <w:rPr>
          <w:rFonts w:ascii="Calibri Light" w:hAnsi="Calibri Light" w:cs="Calibri Light"/>
          <w:color w:val="00B050"/>
        </w:rPr>
        <w:t xml:space="preserve">                 </w:t>
      </w:r>
      <w:r w:rsidRPr="00745674">
        <w:rPr>
          <w:rFonts w:ascii="Calibri Light" w:hAnsi="Calibri Light" w:cs="Calibri Light"/>
          <w:color w:val="00B050"/>
        </w:rPr>
        <w:br/>
      </w:r>
    </w:p>
    <w:p w14:paraId="52238B6A" w14:textId="5F6074FE" w:rsidR="008101DB" w:rsidRDefault="008101DB">
      <w:pPr>
        <w:rPr>
          <w:rFonts w:ascii="Calibri Light" w:hAnsi="Calibri Light" w:cs="Calibri Light"/>
        </w:rPr>
      </w:pPr>
    </w:p>
    <w:p w14:paraId="36D59356" w14:textId="3A822940" w:rsidR="00745674" w:rsidRDefault="00745674">
      <w:pPr>
        <w:rPr>
          <w:rFonts w:ascii="Calibri Light" w:hAnsi="Calibri Light" w:cs="Calibri Light"/>
        </w:rPr>
      </w:pPr>
    </w:p>
    <w:p w14:paraId="2E756261" w14:textId="77777777" w:rsidR="00745674" w:rsidRDefault="00745674">
      <w:pPr>
        <w:rPr>
          <w:rFonts w:ascii="Calibri Light" w:hAnsi="Calibri Light" w:cs="Calibri Light"/>
        </w:rPr>
      </w:pPr>
    </w:p>
    <w:p w14:paraId="4FE06368" w14:textId="77777777" w:rsidR="00CF4B7E" w:rsidRDefault="00CF4B7E">
      <w:pPr>
        <w:rPr>
          <w:rFonts w:ascii="Calibri Light" w:hAnsi="Calibri Light" w:cs="Calibri Light"/>
        </w:rPr>
      </w:pPr>
    </w:p>
    <w:p w14:paraId="6DC12AB2" w14:textId="77777777" w:rsidR="00CF4B7E" w:rsidRDefault="00CF4B7E">
      <w:pPr>
        <w:rPr>
          <w:rFonts w:ascii="Calibri Light" w:hAnsi="Calibri Light" w:cs="Calibri Light"/>
        </w:rPr>
      </w:pPr>
    </w:p>
    <w:p w14:paraId="297AC7D4" w14:textId="77777777" w:rsidR="00CF4B7E" w:rsidRDefault="00CF4B7E">
      <w:pPr>
        <w:rPr>
          <w:rFonts w:ascii="Calibri Light" w:hAnsi="Calibri Light" w:cs="Calibri Light"/>
        </w:rPr>
      </w:pPr>
    </w:p>
    <w:p w14:paraId="510A8D69" w14:textId="77777777" w:rsidR="00541CF5" w:rsidRDefault="00541CF5">
      <w:pPr>
        <w:rPr>
          <w:rFonts w:ascii="Calibri Light" w:hAnsi="Calibri Light" w:cs="Calibri Light"/>
        </w:rPr>
      </w:pPr>
    </w:p>
    <w:p w14:paraId="504E1424" w14:textId="77777777" w:rsidR="00541CF5" w:rsidRDefault="00541CF5">
      <w:pPr>
        <w:rPr>
          <w:rFonts w:ascii="Calibri Light" w:hAnsi="Calibri Light" w:cs="Calibri Light"/>
        </w:rPr>
      </w:pPr>
    </w:p>
    <w:p w14:paraId="46638888" w14:textId="77777777" w:rsidR="00541CF5" w:rsidRDefault="00541CF5">
      <w:pPr>
        <w:rPr>
          <w:rFonts w:ascii="Calibri Light" w:hAnsi="Calibri Light" w:cs="Calibri Light"/>
        </w:rPr>
      </w:pPr>
    </w:p>
    <w:p w14:paraId="1C479BC2" w14:textId="77777777" w:rsidR="00541CF5" w:rsidRDefault="00541CF5">
      <w:pPr>
        <w:rPr>
          <w:rFonts w:ascii="Calibri Light" w:hAnsi="Calibri Light" w:cs="Calibri Light"/>
        </w:rPr>
      </w:pPr>
    </w:p>
    <w:p w14:paraId="67F53041" w14:textId="77777777" w:rsidR="00541CF5" w:rsidRDefault="00541CF5">
      <w:pPr>
        <w:rPr>
          <w:rFonts w:ascii="Calibri Light" w:hAnsi="Calibri Light" w:cs="Calibri Light"/>
        </w:rPr>
      </w:pPr>
    </w:p>
    <w:p w14:paraId="412E5020" w14:textId="77777777" w:rsidR="00541CF5" w:rsidRDefault="00541CF5">
      <w:pPr>
        <w:rPr>
          <w:rFonts w:ascii="Calibri Light" w:hAnsi="Calibri Light" w:cs="Calibri Light"/>
        </w:rPr>
      </w:pPr>
    </w:p>
    <w:p w14:paraId="1D97C639" w14:textId="77777777" w:rsidR="00541CF5" w:rsidRDefault="00541CF5">
      <w:pPr>
        <w:rPr>
          <w:rFonts w:ascii="Calibri Light" w:hAnsi="Calibri Light" w:cs="Calibri Light"/>
        </w:rPr>
      </w:pPr>
    </w:p>
    <w:p w14:paraId="0E28B73C" w14:textId="77777777" w:rsidR="00903240" w:rsidRDefault="00903240">
      <w:pPr>
        <w:rPr>
          <w:rFonts w:ascii="Calibri Light" w:hAnsi="Calibri Light" w:cs="Calibri Light"/>
        </w:rPr>
      </w:pPr>
    </w:p>
    <w:tbl>
      <w:tblPr>
        <w:tblStyle w:val="Tabelraster"/>
        <w:tblW w:w="4805" w:type="pct"/>
        <w:tblLayout w:type="fixed"/>
        <w:tblLook w:val="04A0" w:firstRow="1" w:lastRow="0" w:firstColumn="1" w:lastColumn="0" w:noHBand="0" w:noVBand="1"/>
      </w:tblPr>
      <w:tblGrid>
        <w:gridCol w:w="1839"/>
        <w:gridCol w:w="1419"/>
        <w:gridCol w:w="6803"/>
      </w:tblGrid>
      <w:tr w:rsidR="004228E7" w:rsidRPr="00745674" w14:paraId="71C012C8" w14:textId="77777777" w:rsidTr="00671B50">
        <w:tc>
          <w:tcPr>
            <w:tcW w:w="914" w:type="pct"/>
            <w:shd w:val="clear" w:color="auto" w:fill="FFC000"/>
          </w:tcPr>
          <w:p w14:paraId="62AF9362" w14:textId="77777777" w:rsidR="004228E7" w:rsidRPr="00745674" w:rsidRDefault="004228E7" w:rsidP="002716AE">
            <w:pPr>
              <w:rPr>
                <w:rFonts w:ascii="Calibri Light" w:hAnsi="Calibri Light" w:cs="Calibri Light"/>
                <w:b/>
              </w:rPr>
            </w:pPr>
            <w:r w:rsidRPr="00745674">
              <w:rPr>
                <w:rFonts w:ascii="Calibri Light" w:hAnsi="Calibri Light" w:cs="Calibri Light"/>
                <w:b/>
              </w:rPr>
              <w:t>Datum</w:t>
            </w:r>
          </w:p>
        </w:tc>
        <w:tc>
          <w:tcPr>
            <w:tcW w:w="705" w:type="pct"/>
            <w:shd w:val="clear" w:color="auto" w:fill="FFC000"/>
          </w:tcPr>
          <w:p w14:paraId="04B60FD7" w14:textId="5D7FDB03" w:rsidR="004228E7" w:rsidRPr="00745674" w:rsidRDefault="00C54D7E" w:rsidP="002716AE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  </w:t>
            </w:r>
            <w:r w:rsidR="004228E7" w:rsidRPr="00745674">
              <w:rPr>
                <w:rFonts w:ascii="Calibri Light" w:hAnsi="Calibri Light" w:cs="Calibri Light"/>
                <w:b/>
              </w:rPr>
              <w:t xml:space="preserve">Versie </w:t>
            </w:r>
          </w:p>
        </w:tc>
        <w:tc>
          <w:tcPr>
            <w:tcW w:w="3382" w:type="pct"/>
            <w:shd w:val="clear" w:color="auto" w:fill="FFC000"/>
          </w:tcPr>
          <w:p w14:paraId="578A5A89" w14:textId="201EF46E" w:rsidR="004228E7" w:rsidRPr="00745674" w:rsidRDefault="004228E7" w:rsidP="002716AE">
            <w:pPr>
              <w:rPr>
                <w:rFonts w:ascii="Calibri Light" w:hAnsi="Calibri Light" w:cs="Calibri Light"/>
                <w:b/>
              </w:rPr>
            </w:pPr>
            <w:r w:rsidRPr="00745674">
              <w:rPr>
                <w:rFonts w:ascii="Calibri Light" w:hAnsi="Calibri Light" w:cs="Calibri Light"/>
                <w:b/>
              </w:rPr>
              <w:t>Auteurs</w:t>
            </w:r>
          </w:p>
        </w:tc>
      </w:tr>
      <w:tr w:rsidR="004228E7" w14:paraId="4CE81DC2" w14:textId="77777777" w:rsidTr="00671B50">
        <w:tc>
          <w:tcPr>
            <w:tcW w:w="914" w:type="pct"/>
            <w:shd w:val="clear" w:color="auto" w:fill="DBE5F1" w:themeFill="accent1" w:themeFillTint="33"/>
          </w:tcPr>
          <w:p w14:paraId="709D7AC3" w14:textId="3B2A3617" w:rsidR="004228E7" w:rsidRPr="00671B50" w:rsidRDefault="00CD5090" w:rsidP="002716A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05</w:t>
            </w:r>
            <w:r w:rsidR="004228E7" w:rsidRPr="00671B50">
              <w:rPr>
                <w:rFonts w:ascii="Calibri Light" w:hAnsi="Calibri Light" w:cs="Calibri Light"/>
              </w:rPr>
              <w:t>-</w:t>
            </w:r>
            <w:r w:rsidR="00F353AB">
              <w:rPr>
                <w:rFonts w:ascii="Calibri Light" w:hAnsi="Calibri Light" w:cs="Calibri Light"/>
              </w:rPr>
              <w:t>01</w:t>
            </w:r>
            <w:r w:rsidR="004228E7" w:rsidRPr="00671B50">
              <w:rPr>
                <w:rFonts w:ascii="Calibri Light" w:hAnsi="Calibri Light" w:cs="Calibri Light"/>
              </w:rPr>
              <w:t>-</w:t>
            </w:r>
            <w:r w:rsidR="00C54D7E">
              <w:rPr>
                <w:rFonts w:ascii="Calibri Light" w:hAnsi="Calibri Light" w:cs="Calibri Light"/>
              </w:rPr>
              <w:t>20</w:t>
            </w:r>
            <w:r w:rsidR="004228E7" w:rsidRPr="00671B50">
              <w:rPr>
                <w:rFonts w:ascii="Calibri Light" w:hAnsi="Calibri Light" w:cs="Calibri Light"/>
              </w:rPr>
              <w:t>2</w:t>
            </w:r>
            <w:r w:rsidR="00F353AB">
              <w:rPr>
                <w:rFonts w:ascii="Calibri Light" w:hAnsi="Calibri Light" w:cs="Calibri Light"/>
              </w:rPr>
              <w:t>6</w:t>
            </w:r>
          </w:p>
        </w:tc>
        <w:tc>
          <w:tcPr>
            <w:tcW w:w="705" w:type="pct"/>
            <w:shd w:val="clear" w:color="auto" w:fill="DBE5F1" w:themeFill="accent1" w:themeFillTint="33"/>
          </w:tcPr>
          <w:p w14:paraId="647B91A2" w14:textId="571DFF05" w:rsidR="004228E7" w:rsidRPr="00671B50" w:rsidRDefault="00C54D7E" w:rsidP="002716A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   </w:t>
            </w:r>
            <w:r w:rsidR="00CD5090">
              <w:rPr>
                <w:rFonts w:ascii="Calibri Light" w:hAnsi="Calibri Light" w:cs="Calibri Light"/>
              </w:rPr>
              <w:t>7.0</w:t>
            </w:r>
          </w:p>
        </w:tc>
        <w:tc>
          <w:tcPr>
            <w:tcW w:w="3382" w:type="pct"/>
            <w:shd w:val="clear" w:color="auto" w:fill="DBE5F1" w:themeFill="accent1" w:themeFillTint="33"/>
          </w:tcPr>
          <w:p w14:paraId="738EEB5C" w14:textId="5EC66203" w:rsidR="004228E7" w:rsidRPr="00671B50" w:rsidRDefault="004228E7" w:rsidP="002716AE">
            <w:pPr>
              <w:rPr>
                <w:rFonts w:ascii="Calibri Light" w:hAnsi="Calibri Light" w:cs="Calibri Light"/>
              </w:rPr>
            </w:pPr>
            <w:r w:rsidRPr="00671B50">
              <w:rPr>
                <w:rFonts w:ascii="Calibri Light" w:hAnsi="Calibri Light" w:cs="Calibri Light"/>
              </w:rPr>
              <w:t>Adviseurs RCO NAZ N</w:t>
            </w:r>
            <w:r w:rsidR="008D328C" w:rsidRPr="00671B50">
              <w:rPr>
                <w:rFonts w:ascii="Calibri Light" w:hAnsi="Calibri Light" w:cs="Calibri Light"/>
              </w:rPr>
              <w:t>-</w:t>
            </w:r>
            <w:r w:rsidRPr="00671B50">
              <w:rPr>
                <w:rFonts w:ascii="Calibri Light" w:hAnsi="Calibri Light" w:cs="Calibri Light"/>
              </w:rPr>
              <w:t>H</w:t>
            </w:r>
            <w:r w:rsidR="008D328C" w:rsidRPr="00671B50">
              <w:rPr>
                <w:rFonts w:ascii="Calibri Light" w:hAnsi="Calibri Light" w:cs="Calibri Light"/>
              </w:rPr>
              <w:t>&amp;</w:t>
            </w:r>
            <w:r w:rsidRPr="00671B50">
              <w:rPr>
                <w:rFonts w:ascii="Calibri Light" w:hAnsi="Calibri Light" w:cs="Calibri Light"/>
              </w:rPr>
              <w:t xml:space="preserve">FL </w:t>
            </w:r>
          </w:p>
        </w:tc>
      </w:tr>
    </w:tbl>
    <w:p w14:paraId="5FB33236" w14:textId="77777777" w:rsidR="00903240" w:rsidRDefault="00903240">
      <w:pPr>
        <w:rPr>
          <w:rFonts w:ascii="Calibri Light" w:hAnsi="Calibri Light" w:cs="Calibri Light"/>
        </w:rPr>
      </w:pPr>
    </w:p>
    <w:p w14:paraId="4EB106DF" w14:textId="4B3857C3" w:rsidR="00617C8F" w:rsidRPr="00471A7A" w:rsidRDefault="00617C8F" w:rsidP="00617C8F">
      <w:pPr>
        <w:spacing w:after="0"/>
        <w:rPr>
          <w:rFonts w:ascii="Calibri Light" w:hAnsi="Calibri Light" w:cs="Calibri Light"/>
          <w:bCs/>
          <w:color w:val="0070C0"/>
        </w:rPr>
      </w:pPr>
      <w:r w:rsidRPr="00471A7A">
        <w:rPr>
          <w:rFonts w:ascii="Calibri Light" w:hAnsi="Calibri Light" w:cs="Calibri Light"/>
          <w:bCs/>
          <w:color w:val="0070C0"/>
        </w:rPr>
        <w:lastRenderedPageBreak/>
        <w:t>Inleiding</w:t>
      </w:r>
    </w:p>
    <w:p w14:paraId="6DE36B00" w14:textId="11109FEF" w:rsidR="00617C8F" w:rsidRDefault="0081182F" w:rsidP="00D8550B">
      <w:pPr>
        <w:rPr>
          <w:rFonts w:ascii="Calibri Light" w:hAnsi="Calibri Light" w:cs="Calibri Light"/>
        </w:rPr>
      </w:pPr>
      <w:r w:rsidRPr="00471A7A">
        <w:rPr>
          <w:rFonts w:ascii="Calibri Light" w:hAnsi="Calibri Light" w:cs="Calibri Light"/>
        </w:rPr>
        <w:t>D</w:t>
      </w:r>
      <w:r w:rsidR="00903240">
        <w:rPr>
          <w:rFonts w:ascii="Calibri Light" w:hAnsi="Calibri Light" w:cs="Calibri Light"/>
        </w:rPr>
        <w:t>ez</w:t>
      </w:r>
      <w:r w:rsidR="006A487E" w:rsidRPr="00471A7A">
        <w:rPr>
          <w:rFonts w:ascii="Calibri Light" w:hAnsi="Calibri Light" w:cs="Calibri Light"/>
        </w:rPr>
        <w:t>e afsprakengids</w:t>
      </w:r>
      <w:r w:rsidR="00617C8F" w:rsidRPr="00471A7A">
        <w:rPr>
          <w:rFonts w:ascii="Calibri Light" w:hAnsi="Calibri Light" w:cs="Calibri Light"/>
        </w:rPr>
        <w:t xml:space="preserve"> </w:t>
      </w:r>
      <w:r w:rsidR="00E477C3">
        <w:rPr>
          <w:rFonts w:ascii="Calibri Light" w:hAnsi="Calibri Light" w:cs="Calibri Light"/>
        </w:rPr>
        <w:t>kent zijn oorsprong in landelijke afspraken</w:t>
      </w:r>
      <w:r w:rsidR="00363DA3">
        <w:rPr>
          <w:rFonts w:ascii="Calibri Light" w:hAnsi="Calibri Light" w:cs="Calibri Light"/>
        </w:rPr>
        <w:t xml:space="preserve"> zoals gemaakt in het Landelijk RCO-platform</w:t>
      </w:r>
      <w:r w:rsidR="00E477C3">
        <w:rPr>
          <w:rFonts w:ascii="Calibri Light" w:hAnsi="Calibri Light" w:cs="Calibri Light"/>
        </w:rPr>
        <w:t xml:space="preserve"> aangevuld met regio</w:t>
      </w:r>
      <w:r w:rsidR="00BD56EA">
        <w:rPr>
          <w:rFonts w:ascii="Calibri Light" w:hAnsi="Calibri Light" w:cs="Calibri Light"/>
        </w:rPr>
        <w:t>/specifieke afspraken</w:t>
      </w:r>
      <w:r w:rsidR="00617810">
        <w:rPr>
          <w:rFonts w:ascii="Calibri Light" w:hAnsi="Calibri Light" w:cs="Calibri Light"/>
        </w:rPr>
        <w:t>. Het document</w:t>
      </w:r>
      <w:r w:rsidR="004A2650">
        <w:rPr>
          <w:rFonts w:ascii="Calibri Light" w:hAnsi="Calibri Light" w:cs="Calibri Light"/>
        </w:rPr>
        <w:t xml:space="preserve"> zal</w:t>
      </w:r>
      <w:r w:rsidR="00617C8F" w:rsidRPr="00471A7A">
        <w:rPr>
          <w:rFonts w:ascii="Calibri Light" w:hAnsi="Calibri Light" w:cs="Calibri Light"/>
        </w:rPr>
        <w:t xml:space="preserve"> </w:t>
      </w:r>
      <w:r w:rsidR="00EE3985">
        <w:rPr>
          <w:rFonts w:ascii="Calibri Light" w:hAnsi="Calibri Light" w:cs="Calibri Light"/>
        </w:rPr>
        <w:t>minimaal 1</w:t>
      </w:r>
      <w:r w:rsidR="008D328C">
        <w:rPr>
          <w:rFonts w:ascii="Calibri Light" w:hAnsi="Calibri Light" w:cs="Calibri Light"/>
        </w:rPr>
        <w:t xml:space="preserve"> keer per </w:t>
      </w:r>
      <w:r w:rsidR="00316D7E">
        <w:rPr>
          <w:rFonts w:ascii="Calibri Light" w:hAnsi="Calibri Light" w:cs="Calibri Light"/>
        </w:rPr>
        <w:t xml:space="preserve">jaar </w:t>
      </w:r>
      <w:r w:rsidR="007203DE" w:rsidRPr="00471A7A">
        <w:rPr>
          <w:rFonts w:ascii="Calibri Light" w:hAnsi="Calibri Light" w:cs="Calibri Light"/>
        </w:rPr>
        <w:t xml:space="preserve">worden </w:t>
      </w:r>
      <w:r w:rsidR="00BF775A">
        <w:rPr>
          <w:rFonts w:ascii="Calibri Light" w:hAnsi="Calibri Light" w:cs="Calibri Light"/>
        </w:rPr>
        <w:t>geactualiseerd</w:t>
      </w:r>
      <w:r w:rsidR="007203DE" w:rsidRPr="00471A7A">
        <w:rPr>
          <w:rFonts w:ascii="Calibri Light" w:hAnsi="Calibri Light" w:cs="Calibri Light"/>
        </w:rPr>
        <w:t xml:space="preserve"> door de adviseurs </w:t>
      </w:r>
      <w:bookmarkStart w:id="1" w:name="_Hlk187142650"/>
      <w:r w:rsidR="00F77A78">
        <w:rPr>
          <w:rFonts w:ascii="Calibri Light" w:hAnsi="Calibri Light" w:cs="Calibri Light"/>
        </w:rPr>
        <w:t>RCO</w:t>
      </w:r>
      <w:bookmarkEnd w:id="1"/>
      <w:r w:rsidR="00BF775A">
        <w:rPr>
          <w:rFonts w:ascii="Calibri Light" w:hAnsi="Calibri Light" w:cs="Calibri Light"/>
        </w:rPr>
        <w:t>.</w:t>
      </w:r>
      <w:r w:rsidR="007203DE" w:rsidRPr="00471A7A">
        <w:rPr>
          <w:rFonts w:ascii="Calibri Light" w:hAnsi="Calibri Light" w:cs="Calibri Light"/>
        </w:rPr>
        <w:t xml:space="preserve"> </w:t>
      </w:r>
      <w:r w:rsidR="00617C8F" w:rsidRPr="00471A7A">
        <w:rPr>
          <w:rFonts w:ascii="Calibri Light" w:hAnsi="Calibri Light" w:cs="Calibri Light"/>
        </w:rPr>
        <w:t xml:space="preserve">Het document is </w:t>
      </w:r>
      <w:r w:rsidR="001F4BED">
        <w:rPr>
          <w:rFonts w:ascii="Calibri Light" w:hAnsi="Calibri Light" w:cs="Calibri Light"/>
        </w:rPr>
        <w:t>t.b.v.</w:t>
      </w:r>
      <w:r w:rsidR="00617C8F" w:rsidRPr="00471A7A">
        <w:rPr>
          <w:rFonts w:ascii="Calibri Light" w:hAnsi="Calibri Light" w:cs="Calibri Light"/>
        </w:rPr>
        <w:t xml:space="preserve"> </w:t>
      </w:r>
      <w:r w:rsidR="00EE3985">
        <w:rPr>
          <w:rFonts w:ascii="Calibri Light" w:hAnsi="Calibri Light" w:cs="Calibri Light"/>
        </w:rPr>
        <w:t>RCO</w:t>
      </w:r>
      <w:r w:rsidR="00DD5935">
        <w:rPr>
          <w:rFonts w:ascii="Calibri Light" w:hAnsi="Calibri Light" w:cs="Calibri Light"/>
        </w:rPr>
        <w:t>-functionarissen</w:t>
      </w:r>
      <w:r w:rsidR="00617C8F" w:rsidRPr="00471A7A">
        <w:rPr>
          <w:rFonts w:ascii="Calibri Light" w:hAnsi="Calibri Light" w:cs="Calibri Light"/>
        </w:rPr>
        <w:t>; afkortingen en begrippen</w:t>
      </w:r>
      <w:r w:rsidR="00FC6FC3" w:rsidRPr="00471A7A">
        <w:rPr>
          <w:rFonts w:ascii="Calibri Light" w:hAnsi="Calibri Light" w:cs="Calibri Light"/>
        </w:rPr>
        <w:t xml:space="preserve"> </w:t>
      </w:r>
      <w:r w:rsidR="00617C8F" w:rsidRPr="00471A7A">
        <w:rPr>
          <w:rFonts w:ascii="Calibri Light" w:hAnsi="Calibri Light" w:cs="Calibri Light"/>
        </w:rPr>
        <w:t xml:space="preserve">zijn </w:t>
      </w:r>
      <w:r w:rsidR="00E477C3">
        <w:rPr>
          <w:rFonts w:ascii="Calibri Light" w:hAnsi="Calibri Light" w:cs="Calibri Light"/>
        </w:rPr>
        <w:t>dus</w:t>
      </w:r>
      <w:r w:rsidR="00617C8F" w:rsidRPr="00471A7A">
        <w:rPr>
          <w:rFonts w:ascii="Calibri Light" w:hAnsi="Calibri Light" w:cs="Calibri Light"/>
        </w:rPr>
        <w:t xml:space="preserve"> </w:t>
      </w:r>
      <w:r w:rsidR="00D8550B">
        <w:rPr>
          <w:rFonts w:ascii="Calibri Light" w:hAnsi="Calibri Light" w:cs="Calibri Light"/>
        </w:rPr>
        <w:t>beperkt</w:t>
      </w:r>
      <w:r w:rsidR="00617C8F" w:rsidRPr="00471A7A">
        <w:rPr>
          <w:rFonts w:ascii="Calibri Light" w:hAnsi="Calibri Light" w:cs="Calibri Light"/>
        </w:rPr>
        <w:t xml:space="preserve"> toegelicht</w:t>
      </w:r>
      <w:r w:rsidR="00471A7A">
        <w:rPr>
          <w:rFonts w:ascii="Calibri Light" w:hAnsi="Calibri Light" w:cs="Calibri Light"/>
        </w:rPr>
        <w:t>.</w:t>
      </w:r>
    </w:p>
    <w:p w14:paraId="488CDAA2" w14:textId="1A58FF29" w:rsidR="00617C8F" w:rsidRPr="00471A7A" w:rsidRDefault="00471A7A" w:rsidP="00617C8F">
      <w:pPr>
        <w:spacing w:after="0"/>
        <w:rPr>
          <w:rFonts w:ascii="Calibri Light" w:hAnsi="Calibri Light" w:cs="Calibri Light"/>
        </w:rPr>
      </w:pPr>
      <w:r w:rsidRPr="00C01315">
        <w:rPr>
          <w:rFonts w:ascii="Calibri Light" w:hAnsi="Calibri Light" w:cs="Calibri Light"/>
          <w:color w:val="0070C0"/>
        </w:rPr>
        <w:t>Inhoud</w:t>
      </w:r>
    </w:p>
    <w:p w14:paraId="5EAC479A" w14:textId="436DFF67" w:rsidR="00617C8F" w:rsidRPr="008D328C" w:rsidRDefault="00617C8F" w:rsidP="00617C8F">
      <w:pPr>
        <w:spacing w:after="0"/>
        <w:rPr>
          <w:rFonts w:ascii="Calibri Light" w:hAnsi="Calibri Light" w:cs="Calibri Light"/>
          <w:i/>
          <w:iCs/>
        </w:rPr>
      </w:pPr>
      <w:r w:rsidRPr="008D328C">
        <w:rPr>
          <w:rFonts w:ascii="Calibri Light" w:hAnsi="Calibri Light" w:cs="Calibri Light"/>
          <w:i/>
          <w:iCs/>
          <w:color w:val="0070C0"/>
        </w:rPr>
        <w:t>1</w:t>
      </w:r>
      <w:r w:rsidR="008D328C" w:rsidRPr="008D328C">
        <w:rPr>
          <w:rFonts w:ascii="Calibri Light" w:hAnsi="Calibri Light" w:cs="Calibri Light"/>
          <w:i/>
          <w:iCs/>
          <w:color w:val="0070C0"/>
        </w:rPr>
        <w:t>.</w:t>
      </w:r>
      <w:r w:rsidRPr="008D328C">
        <w:rPr>
          <w:rFonts w:ascii="Calibri Light" w:hAnsi="Calibri Light" w:cs="Calibri Light"/>
          <w:i/>
          <w:iCs/>
          <w:color w:val="0070C0"/>
        </w:rPr>
        <w:t xml:space="preserve"> Afspraken en werkwijzen m.b.t. </w:t>
      </w:r>
      <w:r w:rsidR="00B718EF" w:rsidRPr="008D328C">
        <w:rPr>
          <w:rFonts w:ascii="Calibri Light" w:hAnsi="Calibri Light" w:cs="Calibri Light"/>
          <w:i/>
          <w:iCs/>
          <w:color w:val="0070C0"/>
        </w:rPr>
        <w:t>OTO-gelden</w:t>
      </w:r>
      <w:r w:rsidRPr="008D328C">
        <w:rPr>
          <w:rFonts w:ascii="Calibri Light" w:hAnsi="Calibri Light" w:cs="Calibri Light"/>
          <w:i/>
          <w:iCs/>
        </w:rPr>
        <w:t>.</w:t>
      </w:r>
    </w:p>
    <w:p w14:paraId="4A87EF07" w14:textId="32FD0477" w:rsidR="00617C8F" w:rsidRPr="00471A7A" w:rsidRDefault="00617C8F" w:rsidP="00617C8F">
      <w:pPr>
        <w:pStyle w:val="Lijstalinea"/>
        <w:numPr>
          <w:ilvl w:val="0"/>
          <w:numId w:val="28"/>
        </w:numPr>
        <w:spacing w:after="0"/>
        <w:rPr>
          <w:rFonts w:ascii="Calibri Light" w:hAnsi="Calibri Light" w:cs="Calibri Light"/>
          <w:color w:val="000000" w:themeColor="text1"/>
        </w:rPr>
      </w:pPr>
      <w:r w:rsidRPr="00471A7A">
        <w:rPr>
          <w:rFonts w:ascii="Calibri Light" w:hAnsi="Calibri Light" w:cs="Calibri Light"/>
          <w:color w:val="000000" w:themeColor="text1"/>
        </w:rPr>
        <w:t>De digitale OTO</w:t>
      </w:r>
      <w:r w:rsidR="008F1F0F">
        <w:rPr>
          <w:rFonts w:ascii="Calibri Light" w:hAnsi="Calibri Light" w:cs="Calibri Light"/>
          <w:color w:val="000000" w:themeColor="text1"/>
        </w:rPr>
        <w:t>-</w:t>
      </w:r>
      <w:r w:rsidRPr="00471A7A">
        <w:rPr>
          <w:rFonts w:ascii="Calibri Light" w:hAnsi="Calibri Light" w:cs="Calibri Light"/>
          <w:color w:val="000000" w:themeColor="text1"/>
        </w:rPr>
        <w:t>tool</w:t>
      </w:r>
      <w:r w:rsidR="001D4B07">
        <w:rPr>
          <w:rFonts w:ascii="Calibri Light" w:hAnsi="Calibri Light" w:cs="Calibri Light"/>
          <w:color w:val="000000" w:themeColor="text1"/>
        </w:rPr>
        <w:t>.</w:t>
      </w:r>
      <w:r w:rsidRPr="00471A7A">
        <w:rPr>
          <w:rFonts w:ascii="Calibri Light" w:hAnsi="Calibri Light" w:cs="Calibri Light"/>
          <w:color w:val="000000" w:themeColor="text1"/>
        </w:rPr>
        <w:t xml:space="preserve"> </w:t>
      </w:r>
    </w:p>
    <w:p w14:paraId="5BE9C30C" w14:textId="341DD85B" w:rsidR="00617C8F" w:rsidRPr="00471A7A" w:rsidRDefault="00617C8F" w:rsidP="00617C8F">
      <w:pPr>
        <w:pStyle w:val="Lijstalinea"/>
        <w:numPr>
          <w:ilvl w:val="0"/>
          <w:numId w:val="28"/>
        </w:numPr>
        <w:spacing w:after="0"/>
        <w:rPr>
          <w:rFonts w:ascii="Calibri Light" w:hAnsi="Calibri Light" w:cs="Calibri Light"/>
          <w:color w:val="000000" w:themeColor="text1"/>
        </w:rPr>
      </w:pPr>
      <w:r w:rsidRPr="00471A7A">
        <w:rPr>
          <w:rFonts w:ascii="Calibri Light" w:hAnsi="Calibri Light" w:cs="Calibri Light"/>
          <w:color w:val="000000" w:themeColor="text1"/>
        </w:rPr>
        <w:t>Gebruik van de OTO</w:t>
      </w:r>
      <w:r w:rsidR="008F1F0F">
        <w:rPr>
          <w:rFonts w:ascii="Calibri Light" w:hAnsi="Calibri Light" w:cs="Calibri Light"/>
          <w:color w:val="000000" w:themeColor="text1"/>
        </w:rPr>
        <w:t>-</w:t>
      </w:r>
      <w:r w:rsidRPr="00471A7A">
        <w:rPr>
          <w:rFonts w:ascii="Calibri Light" w:hAnsi="Calibri Light" w:cs="Calibri Light"/>
          <w:color w:val="000000" w:themeColor="text1"/>
        </w:rPr>
        <w:t>tool</w:t>
      </w:r>
      <w:r w:rsidR="001D4B07">
        <w:rPr>
          <w:rFonts w:ascii="Calibri Light" w:hAnsi="Calibri Light" w:cs="Calibri Light"/>
          <w:color w:val="000000" w:themeColor="text1"/>
        </w:rPr>
        <w:t>.</w:t>
      </w:r>
      <w:r w:rsidRPr="00471A7A">
        <w:rPr>
          <w:rFonts w:ascii="Calibri Light" w:hAnsi="Calibri Light" w:cs="Calibri Light"/>
          <w:color w:val="000000" w:themeColor="text1"/>
        </w:rPr>
        <w:t xml:space="preserve"> </w:t>
      </w:r>
    </w:p>
    <w:p w14:paraId="31EC8597" w14:textId="54D11AF2" w:rsidR="00617C8F" w:rsidRPr="00471A7A" w:rsidRDefault="00617C8F" w:rsidP="00617C8F">
      <w:pPr>
        <w:pStyle w:val="Lijstalinea"/>
        <w:numPr>
          <w:ilvl w:val="0"/>
          <w:numId w:val="28"/>
        </w:numPr>
        <w:spacing w:after="0"/>
        <w:rPr>
          <w:rFonts w:ascii="Calibri Light" w:hAnsi="Calibri Light" w:cs="Calibri Light"/>
          <w:color w:val="000000" w:themeColor="text1"/>
        </w:rPr>
      </w:pPr>
      <w:r w:rsidRPr="00471A7A">
        <w:rPr>
          <w:rFonts w:ascii="Calibri Light" w:hAnsi="Calibri Light" w:cs="Calibri Light"/>
          <w:color w:val="000000" w:themeColor="text1"/>
        </w:rPr>
        <w:t xml:space="preserve">De beoordeling van de </w:t>
      </w:r>
      <w:r w:rsidR="006E00E4">
        <w:rPr>
          <w:rFonts w:ascii="Calibri Light" w:hAnsi="Calibri Light" w:cs="Calibri Light"/>
          <w:color w:val="000000" w:themeColor="text1"/>
        </w:rPr>
        <w:t>OTO</w:t>
      </w:r>
      <w:r w:rsidR="008F1F0F">
        <w:rPr>
          <w:rFonts w:ascii="Calibri Light" w:hAnsi="Calibri Light" w:cs="Calibri Light"/>
          <w:color w:val="000000" w:themeColor="text1"/>
        </w:rPr>
        <w:t>-</w:t>
      </w:r>
      <w:r w:rsidRPr="00471A7A">
        <w:rPr>
          <w:rFonts w:ascii="Calibri Light" w:hAnsi="Calibri Light" w:cs="Calibri Light"/>
          <w:color w:val="000000" w:themeColor="text1"/>
        </w:rPr>
        <w:t>jaarplannen</w:t>
      </w:r>
      <w:r w:rsidR="001D4B07">
        <w:rPr>
          <w:rFonts w:ascii="Calibri Light" w:hAnsi="Calibri Light" w:cs="Calibri Light"/>
          <w:color w:val="000000" w:themeColor="text1"/>
        </w:rPr>
        <w:t>.</w:t>
      </w:r>
      <w:r w:rsidRPr="00471A7A">
        <w:rPr>
          <w:rFonts w:ascii="Calibri Light" w:hAnsi="Calibri Light" w:cs="Calibri Light"/>
          <w:color w:val="000000" w:themeColor="text1"/>
        </w:rPr>
        <w:t xml:space="preserve"> </w:t>
      </w:r>
    </w:p>
    <w:p w14:paraId="59CDD0B7" w14:textId="3FA63B2C" w:rsidR="00617C8F" w:rsidRDefault="00617C8F" w:rsidP="00617C8F">
      <w:pPr>
        <w:pStyle w:val="Lijstalinea"/>
        <w:numPr>
          <w:ilvl w:val="0"/>
          <w:numId w:val="28"/>
        </w:numPr>
        <w:spacing w:after="0"/>
        <w:rPr>
          <w:rFonts w:ascii="Calibri Light" w:hAnsi="Calibri Light" w:cs="Calibri Light"/>
        </w:rPr>
      </w:pPr>
      <w:r w:rsidRPr="00471A7A">
        <w:rPr>
          <w:rFonts w:ascii="Calibri Light" w:hAnsi="Calibri Light" w:cs="Calibri Light"/>
          <w:color w:val="000000" w:themeColor="text1"/>
        </w:rPr>
        <w:t xml:space="preserve">Tussentijdse aanpassing </w:t>
      </w:r>
      <w:r w:rsidRPr="00471A7A">
        <w:rPr>
          <w:rFonts w:ascii="Calibri Light" w:hAnsi="Calibri Light" w:cs="Calibri Light"/>
        </w:rPr>
        <w:t xml:space="preserve">van het </w:t>
      </w:r>
      <w:r w:rsidR="006E00E4">
        <w:rPr>
          <w:rFonts w:ascii="Calibri Light" w:hAnsi="Calibri Light" w:cs="Calibri Light"/>
        </w:rPr>
        <w:t>OTO</w:t>
      </w:r>
      <w:r w:rsidR="008F1F0F">
        <w:rPr>
          <w:rFonts w:ascii="Calibri Light" w:hAnsi="Calibri Light" w:cs="Calibri Light"/>
        </w:rPr>
        <w:t>-</w:t>
      </w:r>
      <w:r w:rsidRPr="00471A7A">
        <w:rPr>
          <w:rFonts w:ascii="Calibri Light" w:hAnsi="Calibri Light" w:cs="Calibri Light"/>
        </w:rPr>
        <w:t>jaarplan</w:t>
      </w:r>
      <w:r w:rsidR="001D4B07">
        <w:rPr>
          <w:rFonts w:ascii="Calibri Light" w:hAnsi="Calibri Light" w:cs="Calibri Light"/>
        </w:rPr>
        <w:t>.</w:t>
      </w:r>
    </w:p>
    <w:p w14:paraId="28EFF399" w14:textId="77777777" w:rsidR="00E616AF" w:rsidRPr="00E616AF" w:rsidRDefault="00E616AF" w:rsidP="00E616AF">
      <w:pPr>
        <w:pStyle w:val="Lijstalinea"/>
        <w:numPr>
          <w:ilvl w:val="0"/>
          <w:numId w:val="28"/>
        </w:numPr>
        <w:spacing w:after="0"/>
        <w:rPr>
          <w:rFonts w:ascii="Calibri Light" w:hAnsi="Calibri Light" w:cs="Calibri Light"/>
        </w:rPr>
      </w:pPr>
      <w:r w:rsidRPr="00E616AF">
        <w:rPr>
          <w:rFonts w:ascii="Calibri Light" w:hAnsi="Calibri Light" w:cs="Calibri Light"/>
        </w:rPr>
        <w:t>Teruggave budget</w:t>
      </w:r>
    </w:p>
    <w:p w14:paraId="2EB8594A" w14:textId="7C78A8B4" w:rsidR="002A34E4" w:rsidRPr="00471A7A" w:rsidRDefault="00617C8F" w:rsidP="00617C8F">
      <w:pPr>
        <w:pStyle w:val="Lijstalinea"/>
        <w:numPr>
          <w:ilvl w:val="0"/>
          <w:numId w:val="28"/>
        </w:numPr>
        <w:spacing w:after="0"/>
        <w:rPr>
          <w:rFonts w:ascii="Calibri Light" w:hAnsi="Calibri Light" w:cs="Calibri Light"/>
        </w:rPr>
      </w:pPr>
      <w:r w:rsidRPr="00471A7A">
        <w:rPr>
          <w:rFonts w:ascii="Calibri Light" w:hAnsi="Calibri Light" w:cs="Calibri Light"/>
        </w:rPr>
        <w:t xml:space="preserve">Overschrijdingen binnen het </w:t>
      </w:r>
      <w:r w:rsidR="006E00E4">
        <w:rPr>
          <w:rFonts w:ascii="Calibri Light" w:hAnsi="Calibri Light" w:cs="Calibri Light"/>
        </w:rPr>
        <w:t>OTO</w:t>
      </w:r>
      <w:r w:rsidR="008F1F0F">
        <w:rPr>
          <w:rFonts w:ascii="Calibri Light" w:hAnsi="Calibri Light" w:cs="Calibri Light"/>
        </w:rPr>
        <w:t>-</w:t>
      </w:r>
      <w:r w:rsidRPr="00471A7A">
        <w:rPr>
          <w:rFonts w:ascii="Calibri Light" w:hAnsi="Calibri Light" w:cs="Calibri Light"/>
        </w:rPr>
        <w:t>jaarplan</w:t>
      </w:r>
      <w:r w:rsidR="001D4B07">
        <w:rPr>
          <w:rFonts w:ascii="Calibri Light" w:hAnsi="Calibri Light" w:cs="Calibri Light"/>
        </w:rPr>
        <w:t>.</w:t>
      </w:r>
    </w:p>
    <w:p w14:paraId="3563DBFA" w14:textId="6F6DEE7F" w:rsidR="00B550AE" w:rsidRPr="00471A7A" w:rsidRDefault="002A34E4" w:rsidP="00A435D2">
      <w:pPr>
        <w:pStyle w:val="Lijstalinea"/>
        <w:numPr>
          <w:ilvl w:val="0"/>
          <w:numId w:val="28"/>
        </w:numPr>
        <w:spacing w:after="0"/>
        <w:rPr>
          <w:rFonts w:ascii="Calibri Light" w:hAnsi="Calibri Light" w:cs="Calibri Light"/>
        </w:rPr>
      </w:pPr>
      <w:r w:rsidRPr="00471A7A">
        <w:rPr>
          <w:rFonts w:ascii="Calibri Light" w:hAnsi="Calibri Light" w:cs="Calibri Light"/>
        </w:rPr>
        <w:t xml:space="preserve">Annulering </w:t>
      </w:r>
      <w:r w:rsidRPr="005E5D6B">
        <w:rPr>
          <w:rFonts w:ascii="Calibri Light" w:hAnsi="Calibri Light" w:cs="Calibri Light"/>
        </w:rPr>
        <w:t xml:space="preserve">en </w:t>
      </w:r>
      <w:r w:rsidR="005E5D6B" w:rsidRPr="005E5D6B">
        <w:rPr>
          <w:rFonts w:ascii="Calibri Light" w:hAnsi="Calibri Light" w:cs="Calibri Light"/>
        </w:rPr>
        <w:t xml:space="preserve">kosten </w:t>
      </w:r>
      <w:r w:rsidRPr="005E5D6B">
        <w:rPr>
          <w:rFonts w:ascii="Calibri Light" w:hAnsi="Calibri Light" w:cs="Calibri Light"/>
        </w:rPr>
        <w:t>no</w:t>
      </w:r>
      <w:r w:rsidR="00526535" w:rsidRPr="005E5D6B">
        <w:rPr>
          <w:rFonts w:ascii="Calibri Light" w:hAnsi="Calibri Light" w:cs="Calibri Light"/>
        </w:rPr>
        <w:t>-</w:t>
      </w:r>
      <w:r w:rsidRPr="005E5D6B">
        <w:rPr>
          <w:rFonts w:ascii="Calibri Light" w:hAnsi="Calibri Light" w:cs="Calibri Light"/>
        </w:rPr>
        <w:t>show</w:t>
      </w:r>
      <w:r w:rsidR="001D4B07" w:rsidRPr="005E5D6B">
        <w:rPr>
          <w:rFonts w:ascii="Calibri Light" w:hAnsi="Calibri Light" w:cs="Calibri Light"/>
        </w:rPr>
        <w:t>.</w:t>
      </w:r>
    </w:p>
    <w:p w14:paraId="18079C4F" w14:textId="19ED26AE" w:rsidR="00617C8F" w:rsidRDefault="00617C8F" w:rsidP="00617C8F">
      <w:pPr>
        <w:pStyle w:val="Lijstalinea"/>
        <w:numPr>
          <w:ilvl w:val="0"/>
          <w:numId w:val="28"/>
        </w:numPr>
        <w:spacing w:after="0"/>
        <w:rPr>
          <w:rFonts w:ascii="Calibri Light" w:hAnsi="Calibri Light" w:cs="Calibri Light"/>
        </w:rPr>
      </w:pPr>
      <w:r w:rsidRPr="00471A7A">
        <w:rPr>
          <w:rFonts w:ascii="Calibri Light" w:hAnsi="Calibri Light" w:cs="Calibri Light"/>
        </w:rPr>
        <w:t>Facturatie van OTO-activiteiten</w:t>
      </w:r>
      <w:r w:rsidR="001D4B07">
        <w:rPr>
          <w:rFonts w:ascii="Calibri Light" w:hAnsi="Calibri Light" w:cs="Calibri Light"/>
        </w:rPr>
        <w:t>.</w:t>
      </w:r>
    </w:p>
    <w:p w14:paraId="1916652F" w14:textId="01D37A9E" w:rsidR="007A2C9C" w:rsidRPr="007A2C9C" w:rsidRDefault="007A2C9C" w:rsidP="007A2C9C">
      <w:pPr>
        <w:pStyle w:val="Normaalweb"/>
        <w:numPr>
          <w:ilvl w:val="0"/>
          <w:numId w:val="28"/>
        </w:numPr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 w:rsidRPr="007A2C9C">
        <w:rPr>
          <w:rFonts w:ascii="Calibri Light" w:hAnsi="Calibri Light" w:cs="Calibri Light"/>
          <w:sz w:val="22"/>
          <w:szCs w:val="22"/>
        </w:rPr>
        <w:t>Factuurgegevens</w:t>
      </w:r>
    </w:p>
    <w:p w14:paraId="770443A9" w14:textId="1F407F93" w:rsidR="00617C8F" w:rsidRPr="00471A7A" w:rsidRDefault="00617C8F" w:rsidP="00617C8F">
      <w:pPr>
        <w:pStyle w:val="Lijstalinea"/>
        <w:numPr>
          <w:ilvl w:val="0"/>
          <w:numId w:val="28"/>
        </w:numPr>
        <w:spacing w:after="0"/>
        <w:rPr>
          <w:rFonts w:ascii="Calibri Light" w:hAnsi="Calibri Light" w:cs="Calibri Light"/>
        </w:rPr>
      </w:pPr>
      <w:r w:rsidRPr="00471A7A">
        <w:rPr>
          <w:rFonts w:ascii="Calibri Light" w:hAnsi="Calibri Light" w:cs="Calibri Light"/>
        </w:rPr>
        <w:t>OTO-activiteiten</w:t>
      </w:r>
      <w:r w:rsidR="008D328C">
        <w:rPr>
          <w:rFonts w:ascii="Calibri Light" w:hAnsi="Calibri Light" w:cs="Calibri Light"/>
        </w:rPr>
        <w:t xml:space="preserve"> door</w:t>
      </w:r>
      <w:r w:rsidRPr="00471A7A">
        <w:rPr>
          <w:rFonts w:ascii="Calibri Light" w:hAnsi="Calibri Light" w:cs="Calibri Light"/>
        </w:rPr>
        <w:t xml:space="preserve"> </w:t>
      </w:r>
      <w:r w:rsidR="00951384" w:rsidRPr="00471A7A">
        <w:rPr>
          <w:rFonts w:ascii="Calibri Light" w:hAnsi="Calibri Light" w:cs="Calibri Light"/>
        </w:rPr>
        <w:t>functionarissen</w:t>
      </w:r>
      <w:r w:rsidR="008D328C">
        <w:rPr>
          <w:rFonts w:ascii="Calibri Light" w:hAnsi="Calibri Light" w:cs="Calibri Light"/>
        </w:rPr>
        <w:t xml:space="preserve"> belast met OTO</w:t>
      </w:r>
    </w:p>
    <w:p w14:paraId="79A496BD" w14:textId="4BE52A72" w:rsidR="00617C8F" w:rsidRDefault="00617C8F" w:rsidP="00617C8F">
      <w:pPr>
        <w:pStyle w:val="Lijstalinea"/>
        <w:numPr>
          <w:ilvl w:val="0"/>
          <w:numId w:val="28"/>
        </w:numPr>
        <w:spacing w:after="0"/>
        <w:rPr>
          <w:rFonts w:ascii="Calibri Light" w:hAnsi="Calibri Light" w:cs="Calibri Light"/>
        </w:rPr>
      </w:pPr>
      <w:r w:rsidRPr="00471A7A">
        <w:rPr>
          <w:rFonts w:ascii="Calibri Light" w:hAnsi="Calibri Light" w:cs="Calibri Light"/>
        </w:rPr>
        <w:t>Deadline facturen</w:t>
      </w:r>
      <w:r w:rsidR="001D4B07">
        <w:rPr>
          <w:rFonts w:ascii="Calibri Light" w:hAnsi="Calibri Light" w:cs="Calibri Light"/>
        </w:rPr>
        <w:t>.</w:t>
      </w:r>
    </w:p>
    <w:p w14:paraId="085A96CC" w14:textId="77777777" w:rsidR="00617C8F" w:rsidRPr="00471A7A" w:rsidRDefault="00617C8F" w:rsidP="00617C8F">
      <w:pPr>
        <w:pStyle w:val="Lijstalinea"/>
        <w:spacing w:after="0"/>
        <w:rPr>
          <w:rFonts w:ascii="Calibri Light" w:hAnsi="Calibri Light" w:cs="Calibri Light"/>
        </w:rPr>
      </w:pPr>
    </w:p>
    <w:p w14:paraId="1657C683" w14:textId="086AE79F" w:rsidR="00617C8F" w:rsidRPr="008D328C" w:rsidRDefault="00617C8F" w:rsidP="00617C8F">
      <w:pPr>
        <w:spacing w:after="0"/>
        <w:rPr>
          <w:rFonts w:ascii="Calibri Light" w:hAnsi="Calibri Light" w:cs="Calibri Light"/>
          <w:i/>
          <w:iCs/>
          <w:color w:val="0070C0"/>
        </w:rPr>
      </w:pPr>
      <w:r w:rsidRPr="008D328C">
        <w:rPr>
          <w:rFonts w:ascii="Calibri Light" w:hAnsi="Calibri Light" w:cs="Calibri Light"/>
          <w:i/>
          <w:iCs/>
          <w:color w:val="0070C0"/>
        </w:rPr>
        <w:t>2</w:t>
      </w:r>
      <w:r w:rsidR="008D328C" w:rsidRPr="008D328C">
        <w:rPr>
          <w:rFonts w:ascii="Calibri Light" w:hAnsi="Calibri Light" w:cs="Calibri Light"/>
          <w:i/>
          <w:iCs/>
          <w:color w:val="0070C0"/>
        </w:rPr>
        <w:t>.</w:t>
      </w:r>
      <w:r w:rsidRPr="008D328C">
        <w:rPr>
          <w:rFonts w:ascii="Calibri Light" w:hAnsi="Calibri Light" w:cs="Calibri Light"/>
          <w:i/>
          <w:iCs/>
          <w:color w:val="0070C0"/>
        </w:rPr>
        <w:t xml:space="preserve"> Tarieven en opleidingskosten</w:t>
      </w:r>
    </w:p>
    <w:p w14:paraId="40673E1F" w14:textId="0844819A" w:rsidR="00617C8F" w:rsidRPr="00471A7A" w:rsidRDefault="00617C8F" w:rsidP="00617C8F">
      <w:pPr>
        <w:pStyle w:val="Lijstalinea"/>
        <w:numPr>
          <w:ilvl w:val="0"/>
          <w:numId w:val="28"/>
        </w:numPr>
        <w:tabs>
          <w:tab w:val="left" w:pos="3796"/>
        </w:tabs>
        <w:spacing w:after="0"/>
        <w:rPr>
          <w:rFonts w:ascii="Calibri Light" w:hAnsi="Calibri Light" w:cs="Calibri Light"/>
        </w:rPr>
      </w:pPr>
      <w:r w:rsidRPr="00471A7A">
        <w:rPr>
          <w:rFonts w:ascii="Calibri Light" w:hAnsi="Calibri Light" w:cs="Calibri Light"/>
        </w:rPr>
        <w:t>Tariefafspraken</w:t>
      </w:r>
    </w:p>
    <w:p w14:paraId="53C6FD62" w14:textId="77777777" w:rsidR="00617C8F" w:rsidRPr="00471A7A" w:rsidRDefault="00617C8F" w:rsidP="00617C8F">
      <w:pPr>
        <w:pStyle w:val="Lijstalinea"/>
        <w:numPr>
          <w:ilvl w:val="0"/>
          <w:numId w:val="28"/>
        </w:numPr>
        <w:tabs>
          <w:tab w:val="left" w:pos="3796"/>
        </w:tabs>
        <w:spacing w:after="0" w:line="240" w:lineRule="auto"/>
        <w:rPr>
          <w:rFonts w:ascii="Calibri Light" w:eastAsia="Times New Roman" w:hAnsi="Calibri Light" w:cs="Calibri Light"/>
          <w:lang w:eastAsia="nl-NL"/>
        </w:rPr>
      </w:pPr>
      <w:r w:rsidRPr="00471A7A">
        <w:rPr>
          <w:rFonts w:ascii="Calibri Light" w:hAnsi="Calibri Light" w:cs="Calibri Light"/>
        </w:rPr>
        <w:t>Opleidingskosten afspraken Nederland</w:t>
      </w:r>
    </w:p>
    <w:p w14:paraId="13F37571" w14:textId="77777777" w:rsidR="00617C8F" w:rsidRPr="00471A7A" w:rsidRDefault="00617C8F" w:rsidP="00617C8F">
      <w:pPr>
        <w:pStyle w:val="Lijstalinea"/>
        <w:numPr>
          <w:ilvl w:val="0"/>
          <w:numId w:val="28"/>
        </w:numPr>
        <w:tabs>
          <w:tab w:val="left" w:pos="3796"/>
        </w:tabs>
        <w:spacing w:after="0" w:line="240" w:lineRule="auto"/>
        <w:rPr>
          <w:rFonts w:ascii="Calibri Light" w:eastAsia="Times New Roman" w:hAnsi="Calibri Light" w:cs="Calibri Light"/>
          <w:lang w:eastAsia="nl-NL"/>
        </w:rPr>
      </w:pPr>
      <w:r w:rsidRPr="00471A7A">
        <w:rPr>
          <w:rFonts w:ascii="Calibri Light" w:hAnsi="Calibri Light" w:cs="Calibri Light"/>
        </w:rPr>
        <w:t xml:space="preserve">Opleidingskosten afspraken buitenland </w:t>
      </w:r>
    </w:p>
    <w:p w14:paraId="5A4C35BF" w14:textId="77777777" w:rsidR="00951384" w:rsidRPr="00471A7A" w:rsidRDefault="00951384" w:rsidP="00617C8F">
      <w:pPr>
        <w:spacing w:after="0"/>
        <w:rPr>
          <w:rFonts w:ascii="Calibri Light" w:hAnsi="Calibri Light" w:cs="Calibri Light"/>
          <w:color w:val="0070C0"/>
        </w:rPr>
      </w:pPr>
    </w:p>
    <w:p w14:paraId="04E4BA96" w14:textId="16CF135B" w:rsidR="00617C8F" w:rsidRPr="00471A7A" w:rsidRDefault="00617C8F" w:rsidP="00617C8F">
      <w:pPr>
        <w:spacing w:after="0"/>
        <w:rPr>
          <w:rFonts w:ascii="Calibri Light" w:hAnsi="Calibri Light" w:cs="Calibri Light"/>
          <w:color w:val="0070C0"/>
        </w:rPr>
      </w:pPr>
      <w:r w:rsidRPr="008D328C">
        <w:rPr>
          <w:rFonts w:ascii="Calibri Light" w:hAnsi="Calibri Light" w:cs="Calibri Light"/>
          <w:i/>
          <w:iCs/>
          <w:color w:val="0070C0"/>
        </w:rPr>
        <w:t>3</w:t>
      </w:r>
      <w:r w:rsidR="008D328C" w:rsidRPr="008D328C">
        <w:rPr>
          <w:rFonts w:ascii="Calibri Light" w:hAnsi="Calibri Light" w:cs="Calibri Light"/>
          <w:i/>
          <w:iCs/>
          <w:color w:val="0070C0"/>
        </w:rPr>
        <w:t>.</w:t>
      </w:r>
      <w:r w:rsidRPr="008D328C">
        <w:rPr>
          <w:rFonts w:ascii="Calibri Light" w:hAnsi="Calibri Light" w:cs="Calibri Light"/>
          <w:i/>
          <w:iCs/>
          <w:color w:val="0070C0"/>
        </w:rPr>
        <w:t xml:space="preserve"> Regionale projecten</w:t>
      </w:r>
      <w:r w:rsidRPr="00471A7A">
        <w:rPr>
          <w:rFonts w:ascii="Calibri Light" w:hAnsi="Calibri Light" w:cs="Calibri Light"/>
          <w:color w:val="0070C0"/>
        </w:rPr>
        <w:t xml:space="preserve"> </w:t>
      </w:r>
    </w:p>
    <w:p w14:paraId="55D6C1C4" w14:textId="2AF5CDE6" w:rsidR="00617C8F" w:rsidRPr="00471A7A" w:rsidRDefault="00617C8F" w:rsidP="00617C8F">
      <w:pPr>
        <w:pStyle w:val="Lijstalinea"/>
        <w:numPr>
          <w:ilvl w:val="0"/>
          <w:numId w:val="27"/>
        </w:numPr>
        <w:spacing w:after="0"/>
        <w:rPr>
          <w:rFonts w:ascii="Calibri Light" w:hAnsi="Calibri Light" w:cs="Calibri Light"/>
        </w:rPr>
      </w:pPr>
      <w:r w:rsidRPr="00471A7A">
        <w:rPr>
          <w:rFonts w:ascii="Calibri Light" w:hAnsi="Calibri Light" w:cs="Calibri Light"/>
        </w:rPr>
        <w:t>BOSZ</w:t>
      </w:r>
      <w:r w:rsidR="00126D89">
        <w:rPr>
          <w:rFonts w:ascii="Calibri Light" w:hAnsi="Calibri Light" w:cs="Calibri Light"/>
        </w:rPr>
        <w:t xml:space="preserve"> </w:t>
      </w:r>
      <w:r w:rsidR="007B42A1" w:rsidRPr="007B42A1">
        <w:rPr>
          <w:rFonts w:ascii="Calibri Light" w:hAnsi="Calibri Light" w:cs="Calibri Light"/>
        </w:rPr>
        <w:t>(Trimension / ETS)</w:t>
      </w:r>
    </w:p>
    <w:p w14:paraId="2AD45BAA" w14:textId="4EC7223D" w:rsidR="00617C8F" w:rsidRPr="00471A7A" w:rsidRDefault="00617C8F" w:rsidP="00617C8F">
      <w:pPr>
        <w:pStyle w:val="Lijstalinea"/>
        <w:numPr>
          <w:ilvl w:val="0"/>
          <w:numId w:val="27"/>
        </w:numPr>
        <w:spacing w:after="0"/>
        <w:rPr>
          <w:rFonts w:ascii="Calibri Light" w:hAnsi="Calibri Light" w:cs="Calibri Light"/>
          <w:lang w:eastAsia="nl-NL"/>
        </w:rPr>
      </w:pPr>
      <w:r w:rsidRPr="00471A7A">
        <w:rPr>
          <w:rFonts w:ascii="Calibri Light" w:hAnsi="Calibri Light" w:cs="Calibri Light"/>
          <w:lang w:eastAsia="nl-NL"/>
        </w:rPr>
        <w:t xml:space="preserve">Netcentrisch werken </w:t>
      </w:r>
      <w:r w:rsidR="005E5D6B">
        <w:rPr>
          <w:rFonts w:ascii="Calibri Light" w:hAnsi="Calibri Light" w:cs="Calibri Light"/>
          <w:lang w:eastAsia="nl-NL"/>
        </w:rPr>
        <w:t>(GHOR)</w:t>
      </w:r>
      <w:r w:rsidR="00764F89">
        <w:rPr>
          <w:rFonts w:ascii="Calibri Light" w:hAnsi="Calibri Light" w:cs="Calibri Light"/>
          <w:lang w:eastAsia="nl-NL"/>
        </w:rPr>
        <w:t xml:space="preserve"> </w:t>
      </w:r>
      <w:r w:rsidR="00671B50">
        <w:rPr>
          <w:rFonts w:ascii="Calibri Light" w:hAnsi="Calibri Light" w:cs="Calibri Light"/>
          <w:i/>
          <w:iCs/>
          <w:lang w:eastAsia="nl-NL"/>
        </w:rPr>
        <w:t>Uitfasering</w:t>
      </w:r>
      <w:r w:rsidR="00764F89">
        <w:rPr>
          <w:rFonts w:ascii="Calibri Light" w:hAnsi="Calibri Light" w:cs="Calibri Light"/>
          <w:i/>
          <w:iCs/>
          <w:lang w:eastAsia="nl-NL"/>
        </w:rPr>
        <w:t>.</w:t>
      </w:r>
    </w:p>
    <w:p w14:paraId="2FCD4BF8" w14:textId="34654EBE" w:rsidR="00617C8F" w:rsidRPr="00471A7A" w:rsidRDefault="00617C8F" w:rsidP="00617C8F">
      <w:pPr>
        <w:pStyle w:val="Lijstalinea"/>
        <w:numPr>
          <w:ilvl w:val="0"/>
          <w:numId w:val="27"/>
        </w:numPr>
        <w:spacing w:after="0"/>
        <w:rPr>
          <w:rFonts w:ascii="Calibri Light" w:hAnsi="Calibri Light" w:cs="Calibri Light"/>
          <w:lang w:eastAsia="nl-NL"/>
        </w:rPr>
      </w:pPr>
      <w:r w:rsidRPr="00471A7A">
        <w:rPr>
          <w:rFonts w:ascii="Calibri Light" w:hAnsi="Calibri Light" w:cs="Calibri Light"/>
          <w:lang w:eastAsia="nl-NL"/>
        </w:rPr>
        <w:t>IC</w:t>
      </w:r>
      <w:r w:rsidR="00985434">
        <w:rPr>
          <w:rFonts w:ascii="Calibri Light" w:hAnsi="Calibri Light" w:cs="Calibri Light"/>
          <w:lang w:eastAsia="nl-NL"/>
        </w:rPr>
        <w:t>o</w:t>
      </w:r>
      <w:r w:rsidR="008D328C">
        <w:rPr>
          <w:rFonts w:ascii="Calibri Light" w:hAnsi="Calibri Light" w:cs="Calibri Light"/>
          <w:lang w:eastAsia="nl-NL"/>
        </w:rPr>
        <w:t xml:space="preserve"> (NIPV)</w:t>
      </w:r>
    </w:p>
    <w:p w14:paraId="71E8404F" w14:textId="0BCF5BD0" w:rsidR="00617C8F" w:rsidRDefault="00617C8F" w:rsidP="00617C8F">
      <w:pPr>
        <w:pStyle w:val="Lijstalinea"/>
        <w:numPr>
          <w:ilvl w:val="0"/>
          <w:numId w:val="27"/>
        </w:numPr>
        <w:tabs>
          <w:tab w:val="left" w:pos="3796"/>
        </w:tabs>
        <w:spacing w:after="0"/>
        <w:rPr>
          <w:rFonts w:ascii="Calibri Light" w:hAnsi="Calibri Light" w:cs="Calibri Light"/>
        </w:rPr>
      </w:pPr>
      <w:r w:rsidRPr="00471A7A">
        <w:rPr>
          <w:rFonts w:ascii="Calibri Light" w:hAnsi="Calibri Light" w:cs="Calibri Light"/>
        </w:rPr>
        <w:t>Crisiscommunicatie</w:t>
      </w:r>
      <w:r w:rsidRPr="00471A7A">
        <w:rPr>
          <w:rFonts w:ascii="Calibri Light" w:hAnsi="Calibri Light" w:cs="Calibri Light"/>
          <w:color w:val="0070C0"/>
        </w:rPr>
        <w:t xml:space="preserve"> </w:t>
      </w:r>
      <w:r w:rsidR="008D328C" w:rsidRPr="008D328C">
        <w:rPr>
          <w:rFonts w:ascii="Calibri Light" w:hAnsi="Calibri Light" w:cs="Calibri Light"/>
        </w:rPr>
        <w:t>(</w:t>
      </w:r>
      <w:r w:rsidR="005E3519">
        <w:rPr>
          <w:rFonts w:ascii="Calibri Light" w:hAnsi="Calibri Light" w:cs="Calibri Light"/>
        </w:rPr>
        <w:t xml:space="preserve">Tom </w:t>
      </w:r>
      <w:r w:rsidR="008D328C" w:rsidRPr="008D328C">
        <w:rPr>
          <w:rFonts w:ascii="Calibri Light" w:hAnsi="Calibri Light" w:cs="Calibri Light"/>
        </w:rPr>
        <w:t>Compaijen)</w:t>
      </w:r>
    </w:p>
    <w:p w14:paraId="56C83DD1" w14:textId="5DAEADBC" w:rsidR="00385E29" w:rsidRPr="00385E29" w:rsidRDefault="00385E29" w:rsidP="00385E29">
      <w:pPr>
        <w:tabs>
          <w:tab w:val="left" w:pos="3796"/>
        </w:tabs>
        <w:spacing w:after="0"/>
        <w:ind w:left="360"/>
        <w:rPr>
          <w:rFonts w:ascii="Calibri Light" w:hAnsi="Calibri Light" w:cs="Calibri Light"/>
          <w:color w:val="0070C0"/>
        </w:rPr>
      </w:pPr>
      <w:r w:rsidRPr="00385E29">
        <w:rPr>
          <w:rFonts w:ascii="Calibri Light" w:hAnsi="Calibri Light" w:cs="Calibri Light"/>
          <w:color w:val="0070C0"/>
        </w:rPr>
        <w:t>3.1 Voormalige regionale projecten</w:t>
      </w:r>
    </w:p>
    <w:p w14:paraId="506A4566" w14:textId="286265DC" w:rsidR="00951384" w:rsidRPr="00471A7A" w:rsidRDefault="00951384" w:rsidP="00951384">
      <w:pPr>
        <w:pStyle w:val="Lijstalinea"/>
        <w:numPr>
          <w:ilvl w:val="0"/>
          <w:numId w:val="27"/>
        </w:numPr>
        <w:spacing w:after="0"/>
        <w:rPr>
          <w:rFonts w:ascii="Calibri Light" w:hAnsi="Calibri Light" w:cs="Calibri Light"/>
        </w:rPr>
      </w:pPr>
      <w:r w:rsidRPr="00471A7A">
        <w:rPr>
          <w:rFonts w:ascii="Calibri Light" w:hAnsi="Calibri Light" w:cs="Calibri Light"/>
        </w:rPr>
        <w:t xml:space="preserve">Opleiding </w:t>
      </w:r>
      <w:r w:rsidR="006E00E4">
        <w:rPr>
          <w:rFonts w:ascii="Calibri Light" w:hAnsi="Calibri Light" w:cs="Calibri Light"/>
        </w:rPr>
        <w:t>Crisismanagement K</w:t>
      </w:r>
      <w:r w:rsidRPr="00471A7A">
        <w:rPr>
          <w:rFonts w:ascii="Calibri Light" w:hAnsi="Calibri Light" w:cs="Calibri Light"/>
        </w:rPr>
        <w:t xml:space="preserve">oude </w:t>
      </w:r>
      <w:r w:rsidR="006E00E4">
        <w:rPr>
          <w:rFonts w:ascii="Calibri Light" w:hAnsi="Calibri Light" w:cs="Calibri Light"/>
        </w:rPr>
        <w:t>F</w:t>
      </w:r>
      <w:r w:rsidRPr="00471A7A">
        <w:rPr>
          <w:rFonts w:ascii="Calibri Light" w:hAnsi="Calibri Light" w:cs="Calibri Light"/>
        </w:rPr>
        <w:t>ase (Parcival)</w:t>
      </w:r>
    </w:p>
    <w:p w14:paraId="6F922B1D" w14:textId="108F3056" w:rsidR="00617C8F" w:rsidRPr="00471A7A" w:rsidRDefault="00617C8F" w:rsidP="00617C8F">
      <w:pPr>
        <w:pStyle w:val="Lijstalinea"/>
        <w:numPr>
          <w:ilvl w:val="0"/>
          <w:numId w:val="27"/>
        </w:numPr>
        <w:spacing w:after="0"/>
        <w:rPr>
          <w:rFonts w:ascii="Calibri Light" w:hAnsi="Calibri Light" w:cs="Calibri Light"/>
          <w:lang w:eastAsia="nl-NL"/>
        </w:rPr>
      </w:pPr>
      <w:r w:rsidRPr="00471A7A">
        <w:rPr>
          <w:rFonts w:ascii="Calibri Light" w:hAnsi="Calibri Light" w:cs="Calibri Light"/>
          <w:lang w:eastAsia="nl-NL"/>
        </w:rPr>
        <w:t>CrisisSuite</w:t>
      </w:r>
      <w:r w:rsidR="00F140E4">
        <w:rPr>
          <w:rFonts w:ascii="Calibri Light" w:hAnsi="Calibri Light" w:cs="Calibri Light"/>
          <w:lang w:eastAsia="nl-NL"/>
        </w:rPr>
        <w:t>-app</w:t>
      </w:r>
      <w:r w:rsidR="008D328C">
        <w:rPr>
          <w:rFonts w:ascii="Calibri Light" w:hAnsi="Calibri Light" w:cs="Calibri Light"/>
          <w:lang w:eastAsia="nl-NL"/>
        </w:rPr>
        <w:t xml:space="preserve"> (Merlin)</w:t>
      </w:r>
    </w:p>
    <w:p w14:paraId="582356B9" w14:textId="77777777" w:rsidR="00471A7A" w:rsidRPr="00471A7A" w:rsidRDefault="00471A7A" w:rsidP="00471A7A">
      <w:pPr>
        <w:spacing w:after="0"/>
        <w:rPr>
          <w:rFonts w:ascii="Calibri Light" w:hAnsi="Calibri Light" w:cs="Calibri Light"/>
          <w:lang w:eastAsia="nl-NL"/>
        </w:rPr>
      </w:pPr>
    </w:p>
    <w:p w14:paraId="502C5B5E" w14:textId="6C53FE3B" w:rsidR="00471A7A" w:rsidRPr="008D328C" w:rsidRDefault="00471A7A" w:rsidP="00471A7A">
      <w:pPr>
        <w:spacing w:after="0"/>
        <w:rPr>
          <w:rFonts w:ascii="Calibri Light" w:hAnsi="Calibri Light" w:cs="Calibri Light"/>
          <w:i/>
          <w:iCs/>
          <w:color w:val="0070C0"/>
          <w:lang w:eastAsia="nl-NL"/>
        </w:rPr>
      </w:pPr>
      <w:bookmarkStart w:id="2" w:name="_Hlk168057765"/>
      <w:r w:rsidRPr="008D328C">
        <w:rPr>
          <w:rFonts w:ascii="Calibri Light" w:hAnsi="Calibri Light" w:cs="Calibri Light"/>
          <w:i/>
          <w:iCs/>
          <w:color w:val="0070C0"/>
          <w:lang w:eastAsia="nl-NL"/>
        </w:rPr>
        <w:t>4</w:t>
      </w:r>
      <w:r w:rsidR="008D328C" w:rsidRPr="008D328C">
        <w:rPr>
          <w:rFonts w:ascii="Calibri Light" w:hAnsi="Calibri Light" w:cs="Calibri Light"/>
          <w:i/>
          <w:iCs/>
          <w:color w:val="0070C0"/>
          <w:lang w:eastAsia="nl-NL"/>
        </w:rPr>
        <w:t>.</w:t>
      </w:r>
      <w:r w:rsidRPr="008D328C">
        <w:rPr>
          <w:rFonts w:ascii="Calibri Light" w:hAnsi="Calibri Light" w:cs="Calibri Light"/>
          <w:i/>
          <w:iCs/>
          <w:color w:val="0070C0"/>
          <w:lang w:eastAsia="nl-NL"/>
        </w:rPr>
        <w:t xml:space="preserve"> Bijzondere aanvragen en samenvattende afspraken</w:t>
      </w:r>
    </w:p>
    <w:bookmarkEnd w:id="2"/>
    <w:p w14:paraId="0A978DCB" w14:textId="25B53D1E" w:rsidR="002648A3" w:rsidRPr="005E3519" w:rsidRDefault="002648A3" w:rsidP="005E3519">
      <w:pPr>
        <w:pStyle w:val="Lijstalinea"/>
        <w:numPr>
          <w:ilvl w:val="0"/>
          <w:numId w:val="35"/>
        </w:numPr>
        <w:spacing w:after="0" w:line="240" w:lineRule="auto"/>
        <w:rPr>
          <w:rFonts w:ascii="Calibri Light" w:hAnsi="Calibri Light" w:cs="Calibri Light"/>
          <w:bCs/>
        </w:rPr>
      </w:pPr>
      <w:r w:rsidRPr="002648A3">
        <w:rPr>
          <w:rFonts w:ascii="Calibri Light" w:hAnsi="Calibri Light" w:cs="Calibri Light"/>
          <w:bCs/>
        </w:rPr>
        <w:t>Materi</w:t>
      </w:r>
      <w:r w:rsidR="006E00E4">
        <w:rPr>
          <w:rFonts w:ascii="Calibri Light" w:hAnsi="Calibri Light" w:cs="Calibri Light"/>
          <w:bCs/>
        </w:rPr>
        <w:t>ë</w:t>
      </w:r>
      <w:r w:rsidRPr="002648A3">
        <w:rPr>
          <w:rFonts w:ascii="Calibri Light" w:hAnsi="Calibri Light" w:cs="Calibri Light"/>
          <w:bCs/>
        </w:rPr>
        <w:t>le investeringen en licentiekosten</w:t>
      </w:r>
    </w:p>
    <w:p w14:paraId="73276D93" w14:textId="77777777" w:rsidR="002648A3" w:rsidRPr="002648A3" w:rsidRDefault="002648A3" w:rsidP="002648A3">
      <w:pPr>
        <w:pStyle w:val="Lijstalinea"/>
        <w:numPr>
          <w:ilvl w:val="0"/>
          <w:numId w:val="35"/>
        </w:numPr>
        <w:spacing w:after="0" w:line="240" w:lineRule="auto"/>
        <w:rPr>
          <w:rFonts w:ascii="Calibri Light" w:hAnsi="Calibri Light" w:cs="Calibri Light"/>
          <w:bCs/>
        </w:rPr>
      </w:pPr>
      <w:r w:rsidRPr="002648A3">
        <w:rPr>
          <w:rFonts w:ascii="Calibri Light" w:hAnsi="Calibri Light" w:cs="Calibri Light"/>
          <w:bCs/>
        </w:rPr>
        <w:t xml:space="preserve">Lesmateriaal </w:t>
      </w:r>
    </w:p>
    <w:p w14:paraId="7FC5C98A" w14:textId="7E288130" w:rsidR="002648A3" w:rsidRPr="002648A3" w:rsidRDefault="002648A3" w:rsidP="002648A3">
      <w:pPr>
        <w:pStyle w:val="Lijstalinea"/>
        <w:numPr>
          <w:ilvl w:val="0"/>
          <w:numId w:val="35"/>
        </w:numPr>
        <w:spacing w:after="0" w:line="240" w:lineRule="auto"/>
        <w:rPr>
          <w:rFonts w:ascii="Calibri Light" w:hAnsi="Calibri Light" w:cs="Calibri Light"/>
          <w:bCs/>
        </w:rPr>
      </w:pPr>
      <w:r w:rsidRPr="002648A3">
        <w:rPr>
          <w:rFonts w:ascii="Calibri Light" w:hAnsi="Calibri Light" w:cs="Calibri Light"/>
          <w:bCs/>
        </w:rPr>
        <w:t>Verbruik regulier materiaal</w:t>
      </w:r>
    </w:p>
    <w:p w14:paraId="65EF11E1" w14:textId="491FA332" w:rsidR="00C01315" w:rsidRPr="002648A3" w:rsidRDefault="002648A3" w:rsidP="005E3519">
      <w:pPr>
        <w:pStyle w:val="Lijstalinea"/>
        <w:numPr>
          <w:ilvl w:val="0"/>
          <w:numId w:val="35"/>
        </w:numPr>
        <w:spacing w:after="0" w:line="240" w:lineRule="auto"/>
        <w:rPr>
          <w:rFonts w:ascii="Calibri Light" w:hAnsi="Calibri Light" w:cs="Calibri Light"/>
          <w:bCs/>
        </w:rPr>
      </w:pPr>
      <w:r w:rsidRPr="005E3519">
        <w:rPr>
          <w:rFonts w:ascii="Calibri Light" w:hAnsi="Calibri Light" w:cs="Calibri Light"/>
          <w:bCs/>
        </w:rPr>
        <w:t>GHOR-medewerkers</w:t>
      </w:r>
    </w:p>
    <w:p w14:paraId="1B9304C9" w14:textId="77777777" w:rsidR="00617C8F" w:rsidRPr="00471A7A" w:rsidRDefault="00617C8F" w:rsidP="00617C8F">
      <w:pPr>
        <w:spacing w:after="0"/>
        <w:rPr>
          <w:rFonts w:ascii="Calibri Light" w:hAnsi="Calibri Light" w:cs="Calibri Light"/>
        </w:rPr>
      </w:pPr>
    </w:p>
    <w:p w14:paraId="722B637D" w14:textId="5375A38E" w:rsidR="00617C8F" w:rsidRPr="008D328C" w:rsidRDefault="001D4B07" w:rsidP="2E1758E3">
      <w:pPr>
        <w:spacing w:after="0"/>
        <w:rPr>
          <w:rFonts w:ascii="Calibri Light" w:hAnsi="Calibri Light" w:cs="Calibri Light"/>
          <w:i/>
          <w:iCs/>
        </w:rPr>
      </w:pPr>
      <w:r w:rsidRPr="2E1758E3">
        <w:rPr>
          <w:rFonts w:ascii="Calibri Light" w:hAnsi="Calibri Light" w:cs="Calibri Light"/>
          <w:i/>
          <w:iCs/>
          <w:color w:val="0070C0"/>
        </w:rPr>
        <w:t>5</w:t>
      </w:r>
      <w:r w:rsidR="008D328C" w:rsidRPr="2E1758E3">
        <w:rPr>
          <w:rFonts w:ascii="Calibri Light" w:hAnsi="Calibri Light" w:cs="Calibri Light"/>
          <w:i/>
          <w:iCs/>
          <w:color w:val="0070C0"/>
        </w:rPr>
        <w:t>.</w:t>
      </w:r>
      <w:r w:rsidRPr="2E1758E3">
        <w:rPr>
          <w:rFonts w:ascii="Calibri Light" w:hAnsi="Calibri Light" w:cs="Calibri Light"/>
          <w:i/>
          <w:iCs/>
          <w:color w:val="0070C0"/>
        </w:rPr>
        <w:t xml:space="preserve"> </w:t>
      </w:r>
      <w:r w:rsidR="00617C8F" w:rsidRPr="2E1758E3">
        <w:rPr>
          <w:rFonts w:ascii="Calibri Light" w:hAnsi="Calibri Light" w:cs="Calibri Light"/>
          <w:i/>
          <w:iCs/>
          <w:color w:val="0070C0"/>
        </w:rPr>
        <w:t>VVT/ Care en crisisbeheersing &amp; OTO</w:t>
      </w:r>
    </w:p>
    <w:p w14:paraId="24FD974B" w14:textId="661AD041" w:rsidR="001D4B07" w:rsidRDefault="008747A9" w:rsidP="00BE5380">
      <w:pPr>
        <w:pStyle w:val="Lijstalinea"/>
        <w:numPr>
          <w:ilvl w:val="0"/>
          <w:numId w:val="30"/>
        </w:numPr>
        <w:spacing w:after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Stand van zaken </w:t>
      </w:r>
      <w:r w:rsidR="007A2C9C">
        <w:rPr>
          <w:rFonts w:ascii="Calibri Light" w:hAnsi="Calibri Light" w:cs="Calibri Light"/>
        </w:rPr>
        <w:t>2025</w:t>
      </w:r>
    </w:p>
    <w:p w14:paraId="345B4175" w14:textId="77777777" w:rsidR="00ED07A4" w:rsidRPr="00BE5380" w:rsidRDefault="00ED07A4" w:rsidP="00ED07A4">
      <w:pPr>
        <w:pStyle w:val="Lijstalinea"/>
        <w:spacing w:after="0"/>
        <w:rPr>
          <w:rFonts w:ascii="Calibri Light" w:hAnsi="Calibri Light" w:cs="Calibri Light"/>
        </w:rPr>
      </w:pPr>
    </w:p>
    <w:p w14:paraId="7639CEB5" w14:textId="5BCF92CB" w:rsidR="001D4B07" w:rsidRPr="008D328C" w:rsidRDefault="001D4B07" w:rsidP="001D4B07">
      <w:pPr>
        <w:spacing w:after="0"/>
        <w:rPr>
          <w:rFonts w:ascii="Calibri Light" w:hAnsi="Calibri Light" w:cs="Calibri Light"/>
          <w:i/>
          <w:iCs/>
          <w:color w:val="0070C0"/>
          <w:lang w:eastAsia="nl-NL"/>
        </w:rPr>
      </w:pPr>
      <w:r w:rsidRPr="008D328C">
        <w:rPr>
          <w:rFonts w:ascii="Calibri Light" w:hAnsi="Calibri Light" w:cs="Calibri Light"/>
          <w:i/>
          <w:iCs/>
          <w:color w:val="0070C0"/>
          <w:lang w:eastAsia="nl-NL"/>
        </w:rPr>
        <w:t>6</w:t>
      </w:r>
      <w:r w:rsidR="008D328C" w:rsidRPr="008D328C">
        <w:rPr>
          <w:rFonts w:ascii="Calibri Light" w:hAnsi="Calibri Light" w:cs="Calibri Light"/>
          <w:i/>
          <w:iCs/>
          <w:color w:val="0070C0"/>
          <w:lang w:eastAsia="nl-NL"/>
        </w:rPr>
        <w:t>.</w:t>
      </w:r>
      <w:r w:rsidRPr="008D328C">
        <w:rPr>
          <w:rFonts w:ascii="Calibri Light" w:hAnsi="Calibri Light" w:cs="Calibri Light"/>
          <w:i/>
          <w:iCs/>
          <w:color w:val="0070C0"/>
          <w:lang w:eastAsia="nl-NL"/>
        </w:rPr>
        <w:t xml:space="preserve"> </w:t>
      </w:r>
      <w:r w:rsidR="00395E9B" w:rsidRPr="008D328C">
        <w:rPr>
          <w:rFonts w:ascii="Calibri Light" w:hAnsi="Calibri Light" w:cs="Calibri Light"/>
          <w:i/>
          <w:iCs/>
          <w:color w:val="0070C0"/>
          <w:lang w:eastAsia="nl-NL"/>
        </w:rPr>
        <w:t xml:space="preserve">Integraal </w:t>
      </w:r>
      <w:r w:rsidRPr="008D328C">
        <w:rPr>
          <w:rFonts w:ascii="Calibri Light" w:hAnsi="Calibri Light" w:cs="Calibri Light"/>
          <w:i/>
          <w:iCs/>
          <w:color w:val="0070C0"/>
          <w:lang w:eastAsia="nl-NL"/>
        </w:rPr>
        <w:t>Risicomanagement</w:t>
      </w:r>
      <w:r w:rsidR="002141BD" w:rsidRPr="008D328C">
        <w:rPr>
          <w:rFonts w:ascii="Calibri Light" w:hAnsi="Calibri Light" w:cs="Calibri Light"/>
          <w:i/>
          <w:iCs/>
          <w:color w:val="0070C0"/>
          <w:lang w:eastAsia="nl-NL"/>
        </w:rPr>
        <w:t xml:space="preserve"> (</w:t>
      </w:r>
      <w:r w:rsidR="00395E9B" w:rsidRPr="008D328C">
        <w:rPr>
          <w:rFonts w:ascii="Calibri Light" w:hAnsi="Calibri Light" w:cs="Calibri Light"/>
          <w:i/>
          <w:iCs/>
          <w:color w:val="0070C0"/>
          <w:lang w:eastAsia="nl-NL"/>
        </w:rPr>
        <w:t>I</w:t>
      </w:r>
      <w:r w:rsidR="002141BD" w:rsidRPr="008D328C">
        <w:rPr>
          <w:rFonts w:ascii="Calibri Light" w:hAnsi="Calibri Light" w:cs="Calibri Light"/>
          <w:i/>
          <w:iCs/>
          <w:color w:val="0070C0"/>
          <w:lang w:eastAsia="nl-NL"/>
        </w:rPr>
        <w:t xml:space="preserve">RM) </w:t>
      </w:r>
      <w:r w:rsidRPr="008D328C">
        <w:rPr>
          <w:rFonts w:ascii="Calibri Light" w:hAnsi="Calibri Light" w:cs="Calibri Light"/>
          <w:i/>
          <w:iCs/>
          <w:color w:val="0070C0"/>
          <w:lang w:eastAsia="nl-NL"/>
        </w:rPr>
        <w:t xml:space="preserve">en </w:t>
      </w:r>
      <w:r w:rsidR="008D328C" w:rsidRPr="008D328C">
        <w:rPr>
          <w:rFonts w:ascii="Calibri Light" w:hAnsi="Calibri Light" w:cs="Calibri Light"/>
          <w:i/>
          <w:iCs/>
          <w:color w:val="0070C0"/>
          <w:lang w:eastAsia="nl-NL"/>
        </w:rPr>
        <w:t>B</w:t>
      </w:r>
      <w:r w:rsidRPr="008D328C">
        <w:rPr>
          <w:rFonts w:ascii="Calibri Light" w:hAnsi="Calibri Light" w:cs="Calibri Light"/>
          <w:i/>
          <w:iCs/>
          <w:color w:val="0070C0"/>
          <w:lang w:eastAsia="nl-NL"/>
        </w:rPr>
        <w:t>edrijfscontinuïteit</w:t>
      </w:r>
      <w:r w:rsidR="002141BD" w:rsidRPr="008D328C">
        <w:rPr>
          <w:rFonts w:ascii="Calibri Light" w:hAnsi="Calibri Light" w:cs="Calibri Light"/>
          <w:i/>
          <w:iCs/>
          <w:color w:val="0070C0"/>
          <w:lang w:eastAsia="nl-NL"/>
        </w:rPr>
        <w:t>smanagement (BCM)</w:t>
      </w:r>
    </w:p>
    <w:p w14:paraId="2FC073AC" w14:textId="77777777" w:rsidR="007A2C9C" w:rsidRDefault="007A2C9C" w:rsidP="007A2C9C">
      <w:pPr>
        <w:pStyle w:val="Lijstalinea"/>
        <w:numPr>
          <w:ilvl w:val="0"/>
          <w:numId w:val="30"/>
        </w:numPr>
        <w:spacing w:after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Stand van zaken 2025</w:t>
      </w:r>
    </w:p>
    <w:p w14:paraId="6320D1EE" w14:textId="77777777" w:rsidR="00B5763B" w:rsidRDefault="00B5763B" w:rsidP="00B5763B">
      <w:pPr>
        <w:spacing w:after="0"/>
        <w:rPr>
          <w:rFonts w:ascii="Calibri Light" w:hAnsi="Calibri Light" w:cs="Calibri Light"/>
        </w:rPr>
      </w:pPr>
    </w:p>
    <w:p w14:paraId="680C2438" w14:textId="253A0852" w:rsidR="00B5763B" w:rsidRPr="008D328C" w:rsidRDefault="00192C03" w:rsidP="00B5763B">
      <w:pPr>
        <w:spacing w:after="0"/>
        <w:rPr>
          <w:rFonts w:ascii="Calibri Light" w:hAnsi="Calibri Light" w:cs="Calibri Light"/>
          <w:i/>
          <w:iCs/>
          <w:color w:val="0070C0"/>
        </w:rPr>
      </w:pPr>
      <w:r w:rsidRPr="008D328C">
        <w:rPr>
          <w:rFonts w:ascii="Calibri Light" w:hAnsi="Calibri Light" w:cs="Calibri Light"/>
          <w:i/>
          <w:iCs/>
          <w:color w:val="0070C0"/>
        </w:rPr>
        <w:t>7</w:t>
      </w:r>
      <w:r w:rsidR="008D328C" w:rsidRPr="008D328C">
        <w:rPr>
          <w:rFonts w:ascii="Calibri Light" w:hAnsi="Calibri Light" w:cs="Calibri Light"/>
          <w:i/>
          <w:iCs/>
          <w:color w:val="0070C0"/>
        </w:rPr>
        <w:t>.</w:t>
      </w:r>
      <w:r w:rsidRPr="008D328C">
        <w:rPr>
          <w:rFonts w:ascii="Calibri Light" w:hAnsi="Calibri Light" w:cs="Calibri Light"/>
          <w:i/>
          <w:iCs/>
          <w:color w:val="0070C0"/>
        </w:rPr>
        <w:t xml:space="preserve"> </w:t>
      </w:r>
      <w:r w:rsidR="00B5763B" w:rsidRPr="008D328C">
        <w:rPr>
          <w:rFonts w:ascii="Calibri Light" w:hAnsi="Calibri Light" w:cs="Calibri Light"/>
          <w:i/>
          <w:iCs/>
          <w:color w:val="0070C0"/>
        </w:rPr>
        <w:t xml:space="preserve">Gedifferentieerde </w:t>
      </w:r>
      <w:r w:rsidRPr="008D328C">
        <w:rPr>
          <w:rFonts w:ascii="Calibri Light" w:hAnsi="Calibri Light" w:cs="Calibri Light"/>
          <w:i/>
          <w:iCs/>
          <w:color w:val="0070C0"/>
        </w:rPr>
        <w:t>c</w:t>
      </w:r>
      <w:r w:rsidR="00B5763B" w:rsidRPr="008D328C">
        <w:rPr>
          <w:rFonts w:ascii="Calibri Light" w:hAnsi="Calibri Light" w:cs="Calibri Light"/>
          <w:i/>
          <w:iCs/>
          <w:color w:val="0070C0"/>
        </w:rPr>
        <w:t>ontactgegevens RCO</w:t>
      </w:r>
    </w:p>
    <w:p w14:paraId="778E7011" w14:textId="77777777" w:rsidR="00095617" w:rsidRDefault="00095617" w:rsidP="00F012F2">
      <w:pPr>
        <w:spacing w:after="0"/>
        <w:rPr>
          <w:rFonts w:ascii="Calibri Light" w:hAnsi="Calibri Light" w:cs="Calibri Light"/>
        </w:rPr>
      </w:pPr>
    </w:p>
    <w:p w14:paraId="1BAD489A" w14:textId="088FF7C5" w:rsidR="00192C03" w:rsidRPr="00F012F2" w:rsidRDefault="00192C03" w:rsidP="2E1758E3">
      <w:pPr>
        <w:spacing w:after="0"/>
        <w:rPr>
          <w:rFonts w:ascii="Calibri Light" w:hAnsi="Calibri Light" w:cs="Calibri Light"/>
        </w:rPr>
      </w:pPr>
    </w:p>
    <w:p w14:paraId="097A3426" w14:textId="097D4FFB" w:rsidR="00E6630A" w:rsidRPr="00BE5380" w:rsidRDefault="00E6630A" w:rsidP="00095617">
      <w:pPr>
        <w:pStyle w:val="Lijstalinea"/>
        <w:spacing w:after="0"/>
        <w:rPr>
          <w:rFonts w:ascii="Calibri Light" w:hAnsi="Calibri Light" w:cs="Calibri Light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0C1FA3" w:rsidRPr="00745674" w14:paraId="6CB7EE45" w14:textId="77777777" w:rsidTr="0081444B">
        <w:tc>
          <w:tcPr>
            <w:tcW w:w="10343" w:type="dxa"/>
            <w:shd w:val="clear" w:color="auto" w:fill="FF9900"/>
          </w:tcPr>
          <w:p w14:paraId="16C7092E" w14:textId="0F21F11C" w:rsidR="000C1FA3" w:rsidRPr="008754E2" w:rsidRDefault="000C1FA3" w:rsidP="008754E2">
            <w:pPr>
              <w:pStyle w:val="Lijstalinea"/>
              <w:numPr>
                <w:ilvl w:val="0"/>
                <w:numId w:val="38"/>
              </w:numPr>
              <w:tabs>
                <w:tab w:val="left" w:pos="2085"/>
                <w:tab w:val="center" w:pos="5063"/>
              </w:tabs>
              <w:rPr>
                <w:rFonts w:ascii="Calibri Light" w:hAnsi="Calibri Light" w:cs="Calibri Light"/>
                <w:sz w:val="24"/>
                <w:szCs w:val="24"/>
              </w:rPr>
            </w:pPr>
            <w:r w:rsidRPr="008754E2">
              <w:rPr>
                <w:rFonts w:ascii="Calibri Light" w:hAnsi="Calibri Light" w:cs="Calibri Light"/>
                <w:sz w:val="24"/>
                <w:szCs w:val="24"/>
              </w:rPr>
              <w:t>Afspraken en werkwijze</w:t>
            </w:r>
            <w:r w:rsidR="00F012F2" w:rsidRPr="008754E2">
              <w:rPr>
                <w:rFonts w:ascii="Calibri Light" w:hAnsi="Calibri Light" w:cs="Calibri Light"/>
                <w:sz w:val="24"/>
                <w:szCs w:val="24"/>
              </w:rPr>
              <w:t>n</w:t>
            </w:r>
            <w:r w:rsidRPr="008754E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8754E2">
              <w:rPr>
                <w:rFonts w:ascii="Calibri Light" w:hAnsi="Calibri Light" w:cs="Calibri Light"/>
                <w:sz w:val="24"/>
                <w:szCs w:val="24"/>
              </w:rPr>
              <w:t>inzake</w:t>
            </w:r>
            <w:r w:rsidRPr="008754E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B718EF" w:rsidRPr="008754E2">
              <w:rPr>
                <w:rFonts w:ascii="Calibri Light" w:hAnsi="Calibri Light" w:cs="Calibri Light"/>
                <w:sz w:val="24"/>
                <w:szCs w:val="24"/>
              </w:rPr>
              <w:t>OTO-gelden</w:t>
            </w:r>
          </w:p>
        </w:tc>
      </w:tr>
    </w:tbl>
    <w:p w14:paraId="7F32D7F2" w14:textId="5C93548D" w:rsidR="00A00E5F" w:rsidRPr="006A487E" w:rsidRDefault="00A00E5F" w:rsidP="001E60F7">
      <w:pPr>
        <w:spacing w:after="0"/>
        <w:rPr>
          <w:rFonts w:ascii="Calibri Light" w:hAnsi="Calibri Light" w:cs="Calibri Light"/>
          <w:b/>
          <w:sz w:val="20"/>
          <w:szCs w:val="20"/>
        </w:rPr>
      </w:pPr>
    </w:p>
    <w:p w14:paraId="1AFA41E7" w14:textId="4A17DC1D" w:rsidR="00641CCD" w:rsidRDefault="00964CDD" w:rsidP="007D4CC6">
      <w:pPr>
        <w:rPr>
          <w:rFonts w:ascii="Calibri Light" w:eastAsia="Times New Roman" w:hAnsi="Calibri Light" w:cs="Calibri Light"/>
          <w:color w:val="555555"/>
          <w:lang w:eastAsia="nl-NL"/>
        </w:rPr>
      </w:pPr>
      <w:r w:rsidRPr="009F4245">
        <w:rPr>
          <w:rFonts w:ascii="Calibri Light" w:hAnsi="Calibri Light" w:cs="Calibri Light"/>
          <w:color w:val="0070C0"/>
        </w:rPr>
        <w:t>Het digitale OTO</w:t>
      </w:r>
      <w:r w:rsidR="008D328C">
        <w:rPr>
          <w:rFonts w:ascii="Calibri Light" w:hAnsi="Calibri Light" w:cs="Calibri Light"/>
          <w:color w:val="0070C0"/>
        </w:rPr>
        <w:t>-</w:t>
      </w:r>
      <w:r w:rsidRPr="009F4245">
        <w:rPr>
          <w:rFonts w:ascii="Calibri Light" w:hAnsi="Calibri Light" w:cs="Calibri Light"/>
          <w:color w:val="0070C0"/>
        </w:rPr>
        <w:t>tool</w:t>
      </w:r>
      <w:r w:rsidRPr="009F4245">
        <w:rPr>
          <w:rFonts w:ascii="Calibri Light" w:hAnsi="Calibri Light" w:cs="Calibri Light"/>
          <w:color w:val="0070C0"/>
        </w:rPr>
        <w:br/>
      </w:r>
      <w:r w:rsidR="00A00E5F" w:rsidRPr="00F50309">
        <w:rPr>
          <w:rFonts w:ascii="Calibri Light" w:eastAsia="Times New Roman" w:hAnsi="Calibri Light" w:cs="Calibri Light"/>
          <w:color w:val="000000" w:themeColor="text1"/>
          <w:lang w:eastAsia="nl-NL"/>
        </w:rPr>
        <w:t xml:space="preserve">In het digitale tool worden aanvraag, toekenning en verantwoording van de </w:t>
      </w:r>
      <w:r w:rsidR="00B718EF">
        <w:rPr>
          <w:rFonts w:ascii="Calibri Light" w:eastAsia="Times New Roman" w:hAnsi="Calibri Light" w:cs="Calibri Light"/>
          <w:color w:val="000000" w:themeColor="text1"/>
          <w:lang w:eastAsia="nl-NL"/>
        </w:rPr>
        <w:t>OTO-gelden</w:t>
      </w:r>
      <w:r w:rsidR="00A00E5F" w:rsidRPr="00F50309">
        <w:rPr>
          <w:rFonts w:ascii="Calibri Light" w:eastAsia="Times New Roman" w:hAnsi="Calibri Light" w:cs="Calibri Light"/>
          <w:color w:val="000000" w:themeColor="text1"/>
          <w:lang w:eastAsia="nl-NL"/>
        </w:rPr>
        <w:t xml:space="preserve"> digitaal geregistreerd. </w:t>
      </w:r>
      <w:r w:rsidR="00F012F2">
        <w:rPr>
          <w:rFonts w:ascii="Calibri Light" w:eastAsia="Times New Roman" w:hAnsi="Calibri Light" w:cs="Calibri Light"/>
          <w:color w:val="000000" w:themeColor="text1"/>
          <w:lang w:eastAsia="nl-NL"/>
        </w:rPr>
        <w:t xml:space="preserve">            </w:t>
      </w:r>
      <w:r w:rsidR="00A00E5F" w:rsidRPr="00F50309">
        <w:rPr>
          <w:rFonts w:ascii="Calibri Light" w:eastAsia="Times New Roman" w:hAnsi="Calibri Light" w:cs="Calibri Light"/>
          <w:color w:val="000000" w:themeColor="text1"/>
          <w:lang w:eastAsia="nl-NL"/>
        </w:rPr>
        <w:t>Het biedt een overzicht van actuele en eerdere aangevraagde OTO-activiteiten,</w:t>
      </w:r>
      <w:r w:rsidRPr="00F50309">
        <w:rPr>
          <w:rFonts w:ascii="Calibri Light" w:eastAsia="Times New Roman" w:hAnsi="Calibri Light" w:cs="Calibri Light"/>
          <w:color w:val="000000" w:themeColor="text1"/>
          <w:lang w:eastAsia="nl-NL"/>
        </w:rPr>
        <w:t xml:space="preserve"> een</w:t>
      </w:r>
      <w:r w:rsidR="00A00E5F" w:rsidRPr="00F50309">
        <w:rPr>
          <w:rFonts w:ascii="Calibri Light" w:eastAsia="Times New Roman" w:hAnsi="Calibri Light" w:cs="Calibri Light"/>
          <w:color w:val="000000" w:themeColor="text1"/>
          <w:lang w:eastAsia="nl-NL"/>
        </w:rPr>
        <w:t xml:space="preserve"> financieel overzicht</w:t>
      </w:r>
      <w:r w:rsidRPr="00F50309">
        <w:rPr>
          <w:rFonts w:ascii="Calibri Light" w:eastAsia="Times New Roman" w:hAnsi="Calibri Light" w:cs="Calibri Light"/>
          <w:color w:val="000000" w:themeColor="text1"/>
          <w:lang w:eastAsia="nl-NL"/>
        </w:rPr>
        <w:t xml:space="preserve"> </w:t>
      </w:r>
      <w:r w:rsidR="00A00E5F" w:rsidRPr="00F50309">
        <w:rPr>
          <w:rFonts w:ascii="Calibri Light" w:eastAsia="Times New Roman" w:hAnsi="Calibri Light" w:cs="Calibri Light"/>
          <w:color w:val="000000" w:themeColor="text1"/>
          <w:lang w:eastAsia="nl-NL"/>
        </w:rPr>
        <w:t xml:space="preserve">en de mogelijkheid facturen van afgeronde OTO-activiteiten </w:t>
      </w:r>
      <w:r w:rsidRPr="00F50309">
        <w:rPr>
          <w:rFonts w:ascii="Calibri Light" w:eastAsia="Times New Roman" w:hAnsi="Calibri Light" w:cs="Calibri Light"/>
          <w:color w:val="000000" w:themeColor="text1"/>
          <w:lang w:eastAsia="nl-NL"/>
        </w:rPr>
        <w:t xml:space="preserve">te </w:t>
      </w:r>
      <w:r w:rsidR="00A00E5F" w:rsidRPr="00F50309">
        <w:rPr>
          <w:rFonts w:ascii="Calibri Light" w:eastAsia="Times New Roman" w:hAnsi="Calibri Light" w:cs="Calibri Light"/>
          <w:color w:val="000000" w:themeColor="text1"/>
          <w:lang w:eastAsia="nl-NL"/>
        </w:rPr>
        <w:t xml:space="preserve">uploaden voor verrekening met </w:t>
      </w:r>
      <w:r w:rsidR="00480469" w:rsidRPr="00F50309">
        <w:rPr>
          <w:rFonts w:ascii="Calibri Light" w:eastAsia="Times New Roman" w:hAnsi="Calibri Light" w:cs="Calibri Light"/>
          <w:color w:val="000000" w:themeColor="text1"/>
          <w:lang w:eastAsia="nl-NL"/>
        </w:rPr>
        <w:t>NAZ</w:t>
      </w:r>
      <w:r w:rsidR="008D328C">
        <w:rPr>
          <w:rFonts w:ascii="Calibri Light" w:eastAsia="Times New Roman" w:hAnsi="Calibri Light" w:cs="Calibri Light"/>
          <w:color w:val="000000" w:themeColor="text1"/>
          <w:lang w:eastAsia="nl-NL"/>
        </w:rPr>
        <w:t xml:space="preserve"> N-H&amp;FL</w:t>
      </w:r>
      <w:r w:rsidR="00A00E5F" w:rsidRPr="009F4245">
        <w:rPr>
          <w:rFonts w:ascii="Calibri Light" w:eastAsia="Times New Roman" w:hAnsi="Calibri Light" w:cs="Calibri Light"/>
          <w:color w:val="555555"/>
          <w:lang w:eastAsia="nl-NL"/>
        </w:rPr>
        <w:t>.</w:t>
      </w:r>
      <w:r w:rsidR="00641CCD">
        <w:rPr>
          <w:rFonts w:ascii="Calibri Light" w:eastAsia="Times New Roman" w:hAnsi="Calibri Light" w:cs="Calibri Light"/>
          <w:color w:val="555555"/>
          <w:lang w:eastAsia="nl-NL"/>
        </w:rPr>
        <w:br/>
      </w:r>
      <w:r w:rsidR="00641CCD">
        <w:rPr>
          <w:rFonts w:ascii="Calibri Light" w:eastAsia="Times New Roman" w:hAnsi="Calibri Light" w:cs="Calibri Light"/>
          <w:color w:val="000000" w:themeColor="text1"/>
          <w:lang w:eastAsia="nl-NL"/>
        </w:rPr>
        <w:t xml:space="preserve">Het biedt daarnaast ook </w:t>
      </w:r>
      <w:r w:rsidR="00641CCD" w:rsidRPr="00F50309">
        <w:rPr>
          <w:rFonts w:ascii="Calibri Light" w:eastAsia="Times New Roman" w:hAnsi="Calibri Light" w:cs="Calibri Light"/>
          <w:color w:val="000000" w:themeColor="text1"/>
          <w:lang w:eastAsia="nl-NL"/>
        </w:rPr>
        <w:t xml:space="preserve">ruimte voor </w:t>
      </w:r>
      <w:r w:rsidR="00641CCD">
        <w:rPr>
          <w:rFonts w:ascii="Calibri Light" w:eastAsia="Times New Roman" w:hAnsi="Calibri Light" w:cs="Calibri Light"/>
          <w:color w:val="000000" w:themeColor="text1"/>
          <w:lang w:eastAsia="nl-NL"/>
        </w:rPr>
        <w:t xml:space="preserve">de inhoudelijke </w:t>
      </w:r>
      <w:r w:rsidR="00641CCD" w:rsidRPr="00F50309">
        <w:rPr>
          <w:rFonts w:ascii="Calibri Light" w:eastAsia="Times New Roman" w:hAnsi="Calibri Light" w:cs="Calibri Light"/>
          <w:color w:val="000000" w:themeColor="text1"/>
          <w:lang w:eastAsia="nl-NL"/>
        </w:rPr>
        <w:t>evaluatie van OTO</w:t>
      </w:r>
      <w:r w:rsidR="00641CCD">
        <w:rPr>
          <w:rFonts w:ascii="Calibri Light" w:eastAsia="Times New Roman" w:hAnsi="Calibri Light" w:cs="Calibri Light"/>
          <w:color w:val="000000" w:themeColor="text1"/>
          <w:lang w:eastAsia="nl-NL"/>
        </w:rPr>
        <w:t>-</w:t>
      </w:r>
      <w:r w:rsidR="00641CCD" w:rsidRPr="00F50309">
        <w:rPr>
          <w:rFonts w:ascii="Calibri Light" w:eastAsia="Times New Roman" w:hAnsi="Calibri Light" w:cs="Calibri Light"/>
          <w:color w:val="000000" w:themeColor="text1"/>
          <w:lang w:eastAsia="nl-NL"/>
        </w:rPr>
        <w:t>activiteiten</w:t>
      </w:r>
      <w:r w:rsidR="00641CCD">
        <w:rPr>
          <w:rFonts w:ascii="Calibri Light" w:eastAsia="Times New Roman" w:hAnsi="Calibri Light" w:cs="Calibri Light"/>
          <w:color w:val="000000" w:themeColor="text1"/>
          <w:lang w:eastAsia="nl-NL"/>
        </w:rPr>
        <w:t>.</w:t>
      </w:r>
    </w:p>
    <w:p w14:paraId="6E01C2E2" w14:textId="3634787E" w:rsidR="00A00E5F" w:rsidRPr="009F4245" w:rsidRDefault="00964CDD" w:rsidP="007D4CC6">
      <w:pPr>
        <w:spacing w:after="0"/>
        <w:rPr>
          <w:rFonts w:ascii="Calibri Light" w:eastAsia="Times New Roman" w:hAnsi="Calibri Light" w:cs="Calibri Light"/>
          <w:color w:val="0070C0"/>
          <w:lang w:eastAsia="nl-NL"/>
        </w:rPr>
      </w:pPr>
      <w:r w:rsidRPr="009F4245">
        <w:rPr>
          <w:rFonts w:ascii="Calibri Light" w:hAnsi="Calibri Light" w:cs="Calibri Light"/>
          <w:color w:val="0070C0"/>
        </w:rPr>
        <w:t>Gebruik van het OTO</w:t>
      </w:r>
      <w:r w:rsidR="002F40A5">
        <w:rPr>
          <w:rFonts w:ascii="Calibri Light" w:hAnsi="Calibri Light" w:cs="Calibri Light"/>
          <w:color w:val="0070C0"/>
        </w:rPr>
        <w:t>-</w:t>
      </w:r>
      <w:r w:rsidRPr="009F4245">
        <w:rPr>
          <w:rFonts w:ascii="Calibri Light" w:hAnsi="Calibri Light" w:cs="Calibri Light"/>
          <w:color w:val="0070C0"/>
        </w:rPr>
        <w:t>tool</w:t>
      </w:r>
    </w:p>
    <w:p w14:paraId="5033C771" w14:textId="07CE7D29" w:rsidR="00967C2A" w:rsidRDefault="00617C8F" w:rsidP="007D4CC6">
      <w:pPr>
        <w:pStyle w:val="xmsonormal"/>
        <w:spacing w:line="276" w:lineRule="auto"/>
        <w:rPr>
          <w:rFonts w:ascii="Calibri Light" w:eastAsia="Times New Roman" w:hAnsi="Calibri Light" w:cs="Calibri Light"/>
        </w:rPr>
      </w:pPr>
      <w:r w:rsidRPr="2E1758E3">
        <w:rPr>
          <w:rFonts w:ascii="Calibri Light" w:eastAsia="Times New Roman" w:hAnsi="Calibri Light" w:cs="Calibri Light"/>
        </w:rPr>
        <w:t xml:space="preserve">Om </w:t>
      </w:r>
      <w:r w:rsidR="00B718EF" w:rsidRPr="2E1758E3">
        <w:rPr>
          <w:rFonts w:ascii="Calibri Light" w:eastAsia="Times New Roman" w:hAnsi="Calibri Light" w:cs="Calibri Light"/>
        </w:rPr>
        <w:t>OTO-gelden</w:t>
      </w:r>
      <w:r w:rsidRPr="2E1758E3">
        <w:rPr>
          <w:rFonts w:ascii="Calibri Light" w:eastAsia="Times New Roman" w:hAnsi="Calibri Light" w:cs="Calibri Light"/>
        </w:rPr>
        <w:t xml:space="preserve"> aan te vragen dient </w:t>
      </w:r>
      <w:r w:rsidR="00D55DE1" w:rsidRPr="2E1758E3">
        <w:rPr>
          <w:rFonts w:ascii="Calibri Light" w:eastAsia="Times New Roman" w:hAnsi="Calibri Light" w:cs="Calibri Light"/>
        </w:rPr>
        <w:t xml:space="preserve">een OTO-jaarplan </w:t>
      </w:r>
      <w:r w:rsidR="00C0680C" w:rsidRPr="2E1758E3">
        <w:rPr>
          <w:rFonts w:ascii="Calibri Light" w:eastAsia="Times New Roman" w:hAnsi="Calibri Light" w:cs="Calibri Light"/>
        </w:rPr>
        <w:t xml:space="preserve">in </w:t>
      </w:r>
      <w:r w:rsidRPr="2E1758E3">
        <w:rPr>
          <w:rFonts w:ascii="Calibri Light" w:eastAsia="Times New Roman" w:hAnsi="Calibri Light" w:cs="Calibri Light"/>
        </w:rPr>
        <w:t xml:space="preserve">de digitale OTO-tool ingevuld te worden. </w:t>
      </w:r>
      <w:r w:rsidR="00D11619" w:rsidRPr="2E1758E3">
        <w:rPr>
          <w:rFonts w:ascii="Calibri Light" w:eastAsia="Times New Roman" w:hAnsi="Calibri Light" w:cs="Calibri Light"/>
        </w:rPr>
        <w:t>Voor elk activiteit dient een aparte projectaanvraag te worden gedaan. Dus niet; 3 ET</w:t>
      </w:r>
      <w:r w:rsidR="6E734CA8" w:rsidRPr="2E1758E3">
        <w:rPr>
          <w:rFonts w:ascii="Calibri Light" w:eastAsia="Times New Roman" w:hAnsi="Calibri Light" w:cs="Calibri Light"/>
        </w:rPr>
        <w:t>S</w:t>
      </w:r>
      <w:r w:rsidR="0076046E" w:rsidRPr="2E1758E3">
        <w:rPr>
          <w:rFonts w:ascii="Calibri Light" w:eastAsia="Times New Roman" w:hAnsi="Calibri Light" w:cs="Calibri Light"/>
        </w:rPr>
        <w:t>-</w:t>
      </w:r>
      <w:r w:rsidR="76BEB88F" w:rsidRPr="2E1758E3">
        <w:rPr>
          <w:rFonts w:ascii="Calibri Light" w:eastAsia="Times New Roman" w:hAnsi="Calibri Light" w:cs="Calibri Light"/>
        </w:rPr>
        <w:t>oefeningen/</w:t>
      </w:r>
      <w:r w:rsidR="00D11619" w:rsidRPr="2E1758E3">
        <w:rPr>
          <w:rFonts w:ascii="Calibri Light" w:eastAsia="Times New Roman" w:hAnsi="Calibri Light" w:cs="Calibri Light"/>
        </w:rPr>
        <w:t xml:space="preserve"> 6000</w:t>
      </w:r>
      <w:r w:rsidR="008D6FBD" w:rsidRPr="2E1758E3">
        <w:rPr>
          <w:rFonts w:ascii="Calibri Light" w:eastAsia="Times New Roman" w:hAnsi="Calibri Light" w:cs="Calibri Light"/>
        </w:rPr>
        <w:t>€</w:t>
      </w:r>
      <w:r w:rsidR="0076046E" w:rsidRPr="2E1758E3">
        <w:rPr>
          <w:rFonts w:ascii="Calibri Light" w:eastAsia="Times New Roman" w:hAnsi="Calibri Light" w:cs="Calibri Light"/>
        </w:rPr>
        <w:t>,</w:t>
      </w:r>
      <w:r w:rsidR="00D11619" w:rsidRPr="2E1758E3">
        <w:rPr>
          <w:rFonts w:ascii="Calibri Light" w:eastAsia="Times New Roman" w:hAnsi="Calibri Light" w:cs="Calibri Light"/>
        </w:rPr>
        <w:t xml:space="preserve"> maar</w:t>
      </w:r>
      <w:r w:rsidR="0076046E" w:rsidRPr="2E1758E3">
        <w:rPr>
          <w:rFonts w:ascii="Calibri Light" w:eastAsia="Times New Roman" w:hAnsi="Calibri Light" w:cs="Calibri Light"/>
        </w:rPr>
        <w:t>:</w:t>
      </w:r>
      <w:r w:rsidR="00D11619" w:rsidRPr="2E1758E3">
        <w:rPr>
          <w:rFonts w:ascii="Calibri Light" w:eastAsia="Times New Roman" w:hAnsi="Calibri Light" w:cs="Calibri Light"/>
        </w:rPr>
        <w:t xml:space="preserve"> oefening A</w:t>
      </w:r>
      <w:r w:rsidR="0076046E" w:rsidRPr="2E1758E3">
        <w:rPr>
          <w:rFonts w:ascii="Calibri Light" w:eastAsia="Times New Roman" w:hAnsi="Calibri Light" w:cs="Calibri Light"/>
        </w:rPr>
        <w:t>.</w:t>
      </w:r>
      <w:r w:rsidR="00D11619" w:rsidRPr="2E1758E3">
        <w:rPr>
          <w:rFonts w:ascii="Calibri Light" w:eastAsia="Times New Roman" w:hAnsi="Calibri Light" w:cs="Calibri Light"/>
        </w:rPr>
        <w:t xml:space="preserve"> 2000</w:t>
      </w:r>
      <w:r w:rsidR="008D6FBD" w:rsidRPr="2E1758E3">
        <w:rPr>
          <w:rFonts w:ascii="Calibri Light" w:eastAsia="Times New Roman" w:hAnsi="Calibri Light" w:cs="Calibri Light"/>
        </w:rPr>
        <w:t>€</w:t>
      </w:r>
      <w:r w:rsidR="00D11619" w:rsidRPr="2E1758E3">
        <w:rPr>
          <w:rFonts w:ascii="Calibri Light" w:eastAsia="Times New Roman" w:hAnsi="Calibri Light" w:cs="Calibri Light"/>
        </w:rPr>
        <w:t>, oefening B</w:t>
      </w:r>
      <w:r w:rsidR="0076046E" w:rsidRPr="2E1758E3">
        <w:rPr>
          <w:rFonts w:ascii="Calibri Light" w:eastAsia="Times New Roman" w:hAnsi="Calibri Light" w:cs="Calibri Light"/>
        </w:rPr>
        <w:t>.</w:t>
      </w:r>
      <w:r w:rsidR="00D11619" w:rsidRPr="2E1758E3">
        <w:rPr>
          <w:rFonts w:ascii="Calibri Light" w:eastAsia="Times New Roman" w:hAnsi="Calibri Light" w:cs="Calibri Light"/>
        </w:rPr>
        <w:t xml:space="preserve"> 1000</w:t>
      </w:r>
      <w:r w:rsidR="008D6FBD" w:rsidRPr="2E1758E3">
        <w:rPr>
          <w:rFonts w:ascii="Calibri Light" w:eastAsia="Times New Roman" w:hAnsi="Calibri Light" w:cs="Calibri Light"/>
        </w:rPr>
        <w:t>€</w:t>
      </w:r>
      <w:r w:rsidR="00D11619" w:rsidRPr="2E1758E3">
        <w:rPr>
          <w:rFonts w:ascii="Calibri Light" w:eastAsia="Times New Roman" w:hAnsi="Calibri Light" w:cs="Calibri Light"/>
        </w:rPr>
        <w:t xml:space="preserve"> en oefening C</w:t>
      </w:r>
      <w:r w:rsidR="0076046E" w:rsidRPr="2E1758E3">
        <w:rPr>
          <w:rFonts w:ascii="Calibri Light" w:eastAsia="Times New Roman" w:hAnsi="Calibri Light" w:cs="Calibri Light"/>
        </w:rPr>
        <w:t>.</w:t>
      </w:r>
      <w:r w:rsidR="00D11619" w:rsidRPr="2E1758E3">
        <w:rPr>
          <w:rFonts w:ascii="Calibri Light" w:eastAsia="Times New Roman" w:hAnsi="Calibri Light" w:cs="Calibri Light"/>
        </w:rPr>
        <w:t xml:space="preserve"> 3000</w:t>
      </w:r>
      <w:r w:rsidR="008D6FBD" w:rsidRPr="2E1758E3">
        <w:rPr>
          <w:rFonts w:ascii="Calibri Light" w:eastAsia="Times New Roman" w:hAnsi="Calibri Light" w:cs="Calibri Light"/>
        </w:rPr>
        <w:t>€</w:t>
      </w:r>
      <w:r w:rsidR="00D11619" w:rsidRPr="2E1758E3">
        <w:rPr>
          <w:rFonts w:ascii="Calibri Light" w:eastAsia="Times New Roman" w:hAnsi="Calibri Light" w:cs="Calibri Light"/>
        </w:rPr>
        <w:t>.</w:t>
      </w:r>
      <w:r w:rsidR="00E16741" w:rsidRPr="2E1758E3">
        <w:rPr>
          <w:rFonts w:ascii="Calibri Light" w:hAnsi="Calibri Light" w:cs="Calibri Light"/>
          <w:sz w:val="20"/>
          <w:szCs w:val="20"/>
        </w:rPr>
        <w:t xml:space="preserve"> </w:t>
      </w:r>
      <w:r w:rsidR="002E7AA8" w:rsidRPr="2E1758E3">
        <w:rPr>
          <w:rFonts w:ascii="Calibri Light" w:eastAsia="Times New Roman" w:hAnsi="Calibri Light" w:cs="Calibri Light"/>
        </w:rPr>
        <w:t>De bijbehorende</w:t>
      </w:r>
      <w:r w:rsidR="00396C76" w:rsidRPr="2E1758E3">
        <w:rPr>
          <w:rFonts w:ascii="Calibri Light" w:eastAsia="Times New Roman" w:hAnsi="Calibri Light" w:cs="Calibri Light"/>
        </w:rPr>
        <w:t xml:space="preserve"> kosten</w:t>
      </w:r>
      <w:r w:rsidR="00415C5D" w:rsidRPr="2E1758E3">
        <w:rPr>
          <w:rFonts w:ascii="Calibri Light" w:eastAsia="Times New Roman" w:hAnsi="Calibri Light" w:cs="Calibri Light"/>
        </w:rPr>
        <w:t xml:space="preserve"> en de kostenopbouw </w:t>
      </w:r>
      <w:r w:rsidR="002E7AA8" w:rsidRPr="2E1758E3">
        <w:rPr>
          <w:rFonts w:ascii="Calibri Light" w:eastAsia="Times New Roman" w:hAnsi="Calibri Light" w:cs="Calibri Light"/>
        </w:rPr>
        <w:t>dienen zo nauwkeurig</w:t>
      </w:r>
      <w:r w:rsidR="00415C5D" w:rsidRPr="2E1758E3">
        <w:rPr>
          <w:rFonts w:ascii="Calibri Light" w:eastAsia="Times New Roman" w:hAnsi="Calibri Light" w:cs="Calibri Light"/>
        </w:rPr>
        <w:t xml:space="preserve"> mogelijk</w:t>
      </w:r>
      <w:r w:rsidR="00396C76" w:rsidRPr="2E1758E3">
        <w:rPr>
          <w:rFonts w:ascii="Calibri Light" w:eastAsia="Times New Roman" w:hAnsi="Calibri Light" w:cs="Calibri Light"/>
        </w:rPr>
        <w:t>, b</w:t>
      </w:r>
      <w:r w:rsidRPr="2E1758E3">
        <w:rPr>
          <w:rFonts w:ascii="Calibri Light" w:eastAsia="Times New Roman" w:hAnsi="Calibri Light" w:cs="Calibri Light"/>
        </w:rPr>
        <w:t xml:space="preserve">ij voorkeur </w:t>
      </w:r>
      <w:bookmarkStart w:id="3" w:name="_Int_Gr5HpnPL"/>
      <w:r w:rsidR="55F5C57B" w:rsidRPr="2E1758E3">
        <w:rPr>
          <w:rFonts w:ascii="Calibri Light" w:eastAsia="Times New Roman" w:hAnsi="Calibri Light" w:cs="Calibri Light"/>
        </w:rPr>
        <w:t>via</w:t>
      </w:r>
      <w:r w:rsidR="00D159D8" w:rsidRPr="2E1758E3">
        <w:rPr>
          <w:rFonts w:ascii="Calibri Light" w:eastAsia="Times New Roman" w:hAnsi="Calibri Light" w:cs="Calibri Light"/>
        </w:rPr>
        <w:t xml:space="preserve"> een</w:t>
      </w:r>
      <w:bookmarkEnd w:id="3"/>
      <w:r w:rsidR="00D159D8" w:rsidRPr="2E1758E3">
        <w:rPr>
          <w:rFonts w:ascii="Calibri Light" w:eastAsia="Times New Roman" w:hAnsi="Calibri Light" w:cs="Calibri Light"/>
        </w:rPr>
        <w:t xml:space="preserve"> </w:t>
      </w:r>
      <w:r w:rsidRPr="2E1758E3">
        <w:rPr>
          <w:rFonts w:ascii="Calibri Light" w:eastAsia="Times New Roman" w:hAnsi="Calibri Light" w:cs="Calibri Light"/>
        </w:rPr>
        <w:t>offerte</w:t>
      </w:r>
      <w:r w:rsidR="00396C76" w:rsidRPr="2E1758E3">
        <w:rPr>
          <w:rFonts w:ascii="Calibri Light" w:eastAsia="Times New Roman" w:hAnsi="Calibri Light" w:cs="Calibri Light"/>
        </w:rPr>
        <w:t>, te worden aangegeven</w:t>
      </w:r>
      <w:r w:rsidRPr="2E1758E3">
        <w:rPr>
          <w:rFonts w:ascii="Calibri Light" w:eastAsia="Times New Roman" w:hAnsi="Calibri Light" w:cs="Calibri Light"/>
        </w:rPr>
        <w:t xml:space="preserve">. </w:t>
      </w:r>
      <w:r w:rsidR="002B56DD" w:rsidRPr="2E1758E3">
        <w:rPr>
          <w:rFonts w:ascii="Calibri Light" w:eastAsia="Times New Roman" w:hAnsi="Calibri Light" w:cs="Calibri Light"/>
        </w:rPr>
        <w:t>Houd hierbij ook rekening met ev</w:t>
      </w:r>
      <w:r w:rsidR="008D328C" w:rsidRPr="2E1758E3">
        <w:rPr>
          <w:rFonts w:ascii="Calibri Light" w:eastAsia="Times New Roman" w:hAnsi="Calibri Light" w:cs="Calibri Light"/>
        </w:rPr>
        <w:t xml:space="preserve">entuele </w:t>
      </w:r>
      <w:r w:rsidR="002B56DD" w:rsidRPr="2E1758E3">
        <w:rPr>
          <w:rFonts w:ascii="Calibri Light" w:eastAsia="Times New Roman" w:hAnsi="Calibri Light" w:cs="Calibri Light"/>
        </w:rPr>
        <w:t>locatie</w:t>
      </w:r>
      <w:r w:rsidR="008D328C" w:rsidRPr="2E1758E3">
        <w:rPr>
          <w:rFonts w:ascii="Calibri Light" w:eastAsia="Times New Roman" w:hAnsi="Calibri Light" w:cs="Calibri Light"/>
        </w:rPr>
        <w:t>-</w:t>
      </w:r>
      <w:r w:rsidR="002B56DD" w:rsidRPr="2E1758E3">
        <w:rPr>
          <w:rFonts w:ascii="Calibri Light" w:eastAsia="Times New Roman" w:hAnsi="Calibri Light" w:cs="Calibri Light"/>
        </w:rPr>
        <w:t xml:space="preserve"> </w:t>
      </w:r>
      <w:r w:rsidR="006E7F71" w:rsidRPr="2E1758E3">
        <w:rPr>
          <w:rFonts w:ascii="Calibri Light" w:eastAsia="Times New Roman" w:hAnsi="Calibri Light" w:cs="Calibri Light"/>
        </w:rPr>
        <w:t>en btw</w:t>
      </w:r>
      <w:r w:rsidR="008D328C" w:rsidRPr="2E1758E3">
        <w:rPr>
          <w:rFonts w:ascii="Calibri Light" w:eastAsia="Times New Roman" w:hAnsi="Calibri Light" w:cs="Calibri Light"/>
        </w:rPr>
        <w:t>-</w:t>
      </w:r>
      <w:r w:rsidR="006E7F71" w:rsidRPr="2E1758E3">
        <w:rPr>
          <w:rFonts w:ascii="Calibri Light" w:eastAsia="Times New Roman" w:hAnsi="Calibri Light" w:cs="Calibri Light"/>
        </w:rPr>
        <w:t>kosten</w:t>
      </w:r>
      <w:r w:rsidR="006F5E77" w:rsidRPr="2E1758E3">
        <w:rPr>
          <w:rFonts w:ascii="Calibri Light" w:eastAsia="Times New Roman" w:hAnsi="Calibri Light" w:cs="Calibri Light"/>
        </w:rPr>
        <w:t xml:space="preserve">. </w:t>
      </w:r>
    </w:p>
    <w:p w14:paraId="320EC798" w14:textId="0B7C8C6D" w:rsidR="00B507EC" w:rsidRPr="00E16741" w:rsidRDefault="006F5E77" w:rsidP="007D4CC6">
      <w:pPr>
        <w:pStyle w:val="xmsonormal"/>
        <w:spacing w:line="276" w:lineRule="auto"/>
        <w:rPr>
          <w:rFonts w:ascii="Calibri Light" w:hAnsi="Calibri Light" w:cs="Calibri Light"/>
          <w:sz w:val="20"/>
          <w:szCs w:val="20"/>
        </w:rPr>
      </w:pPr>
      <w:r w:rsidRPr="00575DF3">
        <w:rPr>
          <w:rFonts w:ascii="Calibri Light" w:eastAsia="Times New Roman" w:hAnsi="Calibri Light" w:cs="Calibri Light"/>
        </w:rPr>
        <w:t>Het indienen van het OTO-jaarplan</w:t>
      </w:r>
      <w:r w:rsidR="00617C8F" w:rsidRPr="00575DF3">
        <w:rPr>
          <w:rFonts w:ascii="Calibri Light" w:eastAsia="Times New Roman" w:hAnsi="Calibri Light" w:cs="Calibri Light"/>
        </w:rPr>
        <w:t xml:space="preserve"> dient </w:t>
      </w:r>
      <w:r w:rsidR="00EC1E13" w:rsidRPr="00575DF3">
        <w:rPr>
          <w:rFonts w:ascii="Calibri Light" w:eastAsia="Times New Roman" w:hAnsi="Calibri Light" w:cs="Calibri Light"/>
        </w:rPr>
        <w:t xml:space="preserve">jaarlijks op </w:t>
      </w:r>
      <w:r w:rsidR="00740083" w:rsidRPr="00575DF3">
        <w:rPr>
          <w:rFonts w:ascii="Calibri Light" w:eastAsia="Times New Roman" w:hAnsi="Calibri Light" w:cs="Calibri Light"/>
        </w:rPr>
        <w:t xml:space="preserve">uiterlijk </w:t>
      </w:r>
      <w:r w:rsidR="00740083" w:rsidRPr="00575DF3">
        <w:rPr>
          <w:rFonts w:ascii="Calibri Light" w:eastAsia="Times New Roman" w:hAnsi="Calibri Light" w:cs="Calibri Light"/>
          <w:b/>
          <w:bCs/>
        </w:rPr>
        <w:t>1 november</w:t>
      </w:r>
      <w:r w:rsidR="00740083" w:rsidRPr="00575DF3">
        <w:rPr>
          <w:rFonts w:ascii="Calibri Light" w:eastAsia="Times New Roman" w:hAnsi="Calibri Light" w:cs="Calibri Light"/>
        </w:rPr>
        <w:t xml:space="preserve"> </w:t>
      </w:r>
      <w:r w:rsidR="00575DF3" w:rsidRPr="00575DF3">
        <w:rPr>
          <w:rFonts w:ascii="Calibri Light" w:eastAsia="Times New Roman" w:hAnsi="Calibri Light" w:cs="Calibri Light"/>
        </w:rPr>
        <w:t xml:space="preserve">van het voorafgaande kalenderjaar </w:t>
      </w:r>
      <w:r w:rsidR="00EC1E13" w:rsidRPr="00575DF3">
        <w:rPr>
          <w:rFonts w:ascii="Calibri Light" w:eastAsia="Times New Roman" w:hAnsi="Calibri Light" w:cs="Calibri Light"/>
        </w:rPr>
        <w:t>te zijn gedaan</w:t>
      </w:r>
      <w:r w:rsidR="00740083" w:rsidRPr="00575DF3">
        <w:rPr>
          <w:rFonts w:ascii="Calibri Light" w:eastAsia="Times New Roman" w:hAnsi="Calibri Light" w:cs="Calibri Light"/>
        </w:rPr>
        <w:t>,</w:t>
      </w:r>
      <w:r w:rsidR="00617C8F" w:rsidRPr="00575DF3">
        <w:rPr>
          <w:rFonts w:ascii="Calibri Light" w:eastAsia="Times New Roman" w:hAnsi="Calibri Light" w:cs="Calibri Light"/>
        </w:rPr>
        <w:t xml:space="preserve"> </w:t>
      </w:r>
      <w:r w:rsidR="00277F72" w:rsidRPr="00575DF3">
        <w:rPr>
          <w:rFonts w:ascii="Calibri Light" w:eastAsia="Times New Roman" w:hAnsi="Calibri Light" w:cs="Calibri Light"/>
        </w:rPr>
        <w:t xml:space="preserve">te zijn </w:t>
      </w:r>
      <w:r w:rsidR="00617C8F" w:rsidRPr="00575DF3">
        <w:rPr>
          <w:rFonts w:ascii="Calibri Light" w:eastAsia="Times New Roman" w:hAnsi="Calibri Light" w:cs="Calibri Light"/>
        </w:rPr>
        <w:t xml:space="preserve">ondertekend door de bestuurder of de daartoe gemandateerde </w:t>
      </w:r>
      <w:r w:rsidR="00196964" w:rsidRPr="00575DF3">
        <w:rPr>
          <w:rFonts w:ascii="Calibri Light" w:eastAsia="Times New Roman" w:hAnsi="Calibri Light" w:cs="Calibri Light"/>
        </w:rPr>
        <w:t xml:space="preserve">en </w:t>
      </w:r>
      <w:bookmarkStart w:id="4" w:name="_Hlk206065501"/>
      <w:r w:rsidR="00593921" w:rsidRPr="00575DF3">
        <w:rPr>
          <w:rFonts w:ascii="Calibri Light" w:eastAsia="Times New Roman" w:hAnsi="Calibri Light" w:cs="Calibri Light"/>
        </w:rPr>
        <w:t>gepaard te gaan met het aanleveren van een actuele zelfevaluatie</w:t>
      </w:r>
      <w:bookmarkEnd w:id="4"/>
      <w:r w:rsidR="00593921" w:rsidRPr="00575DF3">
        <w:rPr>
          <w:rFonts w:ascii="Calibri Light" w:eastAsia="Times New Roman" w:hAnsi="Calibri Light" w:cs="Calibri Light"/>
        </w:rPr>
        <w:t>.</w:t>
      </w:r>
      <w:r w:rsidR="00967C2A">
        <w:rPr>
          <w:rFonts w:ascii="Calibri Light" w:eastAsia="Times New Roman" w:hAnsi="Calibri Light" w:cs="Calibri Light"/>
        </w:rPr>
        <w:t xml:space="preserve"> </w:t>
      </w:r>
      <w:r w:rsidR="00B507EC" w:rsidRPr="00575DF3">
        <w:rPr>
          <w:rFonts w:ascii="Calibri Light" w:eastAsia="Times New Roman" w:hAnsi="Calibri Light" w:cs="Calibri Light"/>
        </w:rPr>
        <w:t xml:space="preserve">De </w:t>
      </w:r>
      <w:r w:rsidR="00196964" w:rsidRPr="00575DF3">
        <w:rPr>
          <w:rFonts w:ascii="Calibri Light" w:eastAsia="Times New Roman" w:hAnsi="Calibri Light" w:cs="Calibri Light"/>
        </w:rPr>
        <w:t xml:space="preserve">zelfevaluatie </w:t>
      </w:r>
      <w:r w:rsidR="00B507EC" w:rsidRPr="00575DF3">
        <w:rPr>
          <w:rFonts w:ascii="Calibri Light" w:eastAsia="Times New Roman" w:hAnsi="Calibri Light" w:cs="Calibri Light"/>
        </w:rPr>
        <w:t>is te verkrijgen via het LNAZ</w:t>
      </w:r>
      <w:r w:rsidR="00B507EC" w:rsidRPr="00575DF3">
        <w:rPr>
          <w:rFonts w:ascii="Calibri Light" w:hAnsi="Calibri Light" w:cs="Calibri Light"/>
          <w:sz w:val="20"/>
          <w:szCs w:val="20"/>
        </w:rPr>
        <w:t xml:space="preserve"> </w:t>
      </w:r>
      <w:hyperlink r:id="rId12" w:history="1">
        <w:r w:rsidR="00B507EC" w:rsidRPr="00575DF3">
          <w:rPr>
            <w:rFonts w:ascii="Calibri Light" w:hAnsi="Calibri Light" w:cs="Calibri Light"/>
            <w:color w:val="0000FF"/>
            <w:sz w:val="20"/>
            <w:szCs w:val="20"/>
            <w:u w:val="single"/>
          </w:rPr>
          <w:t>otoportaal.nl/apps/surveys/zelfevaluatie30</w:t>
        </w:r>
      </w:hyperlink>
      <w:r w:rsidR="002F40A5" w:rsidRPr="00575DF3">
        <w:rPr>
          <w:rFonts w:ascii="Calibri Light" w:hAnsi="Calibri Light" w:cs="Calibri Light"/>
          <w:sz w:val="20"/>
          <w:szCs w:val="20"/>
        </w:rPr>
        <w:t xml:space="preserve">. </w:t>
      </w:r>
      <w:r w:rsidR="002F40A5" w:rsidRPr="00575DF3">
        <w:rPr>
          <w:rFonts w:ascii="Calibri Light" w:eastAsia="Times New Roman" w:hAnsi="Calibri Light" w:cs="Calibri Light"/>
        </w:rPr>
        <w:t xml:space="preserve">Hiervoor moet worden </w:t>
      </w:r>
      <w:r w:rsidR="00B507EC" w:rsidRPr="00575DF3">
        <w:rPr>
          <w:rFonts w:ascii="Calibri Light" w:eastAsia="Times New Roman" w:hAnsi="Calibri Light" w:cs="Calibri Light"/>
        </w:rPr>
        <w:t>in</w:t>
      </w:r>
      <w:r w:rsidR="002F40A5" w:rsidRPr="00575DF3">
        <w:rPr>
          <w:rFonts w:ascii="Calibri Light" w:eastAsia="Times New Roman" w:hAnsi="Calibri Light" w:cs="Calibri Light"/>
        </w:rPr>
        <w:t>ge</w:t>
      </w:r>
      <w:r w:rsidR="00B507EC" w:rsidRPr="00575DF3">
        <w:rPr>
          <w:rFonts w:ascii="Calibri Light" w:eastAsia="Times New Roman" w:hAnsi="Calibri Light" w:cs="Calibri Light"/>
        </w:rPr>
        <w:t>log</w:t>
      </w:r>
      <w:r w:rsidR="002F40A5" w:rsidRPr="00575DF3">
        <w:rPr>
          <w:rFonts w:ascii="Calibri Light" w:eastAsia="Times New Roman" w:hAnsi="Calibri Light" w:cs="Calibri Light"/>
        </w:rPr>
        <w:t>d</w:t>
      </w:r>
      <w:r w:rsidR="00B507EC" w:rsidRPr="00575DF3">
        <w:rPr>
          <w:rFonts w:ascii="Calibri Light" w:eastAsia="Times New Roman" w:hAnsi="Calibri Light" w:cs="Calibri Light"/>
        </w:rPr>
        <w:t xml:space="preserve"> en </w:t>
      </w:r>
      <w:r w:rsidR="002F40A5" w:rsidRPr="00575DF3">
        <w:rPr>
          <w:rFonts w:ascii="Calibri Light" w:eastAsia="Times New Roman" w:hAnsi="Calibri Light" w:cs="Calibri Light"/>
        </w:rPr>
        <w:t xml:space="preserve">moet je </w:t>
      </w:r>
      <w:r w:rsidR="00B507EC" w:rsidRPr="00575DF3">
        <w:rPr>
          <w:rFonts w:ascii="Calibri Light" w:eastAsia="Times New Roman" w:hAnsi="Calibri Light" w:cs="Calibri Light"/>
        </w:rPr>
        <w:t>dus een account hebben of aanmaken.</w:t>
      </w:r>
    </w:p>
    <w:p w14:paraId="5A2406CA" w14:textId="7C0BD9D9" w:rsidR="00617C8F" w:rsidRPr="00575DF3" w:rsidRDefault="00617C8F" w:rsidP="007D4CC6">
      <w:pPr>
        <w:spacing w:after="0"/>
        <w:rPr>
          <w:rFonts w:ascii="Calibri Light" w:eastAsia="Times New Roman" w:hAnsi="Calibri Light" w:cs="Calibri Light"/>
          <w:lang w:eastAsia="nl-NL"/>
        </w:rPr>
      </w:pPr>
    </w:p>
    <w:p w14:paraId="42D33A61" w14:textId="1D38A86F" w:rsidR="00E80AB9" w:rsidRPr="00575DF3" w:rsidRDefault="005B1BFD" w:rsidP="007D4CC6">
      <w:pPr>
        <w:spacing w:after="0"/>
        <w:rPr>
          <w:rFonts w:ascii="Calibri Light" w:hAnsi="Calibri Light" w:cs="Calibri Light"/>
          <w:color w:val="0070C0"/>
        </w:rPr>
      </w:pPr>
      <w:r w:rsidRPr="00575DF3">
        <w:rPr>
          <w:rFonts w:ascii="Calibri Light" w:hAnsi="Calibri Light" w:cs="Calibri Light"/>
          <w:color w:val="0070C0"/>
        </w:rPr>
        <w:t xml:space="preserve">De beoordeling van de jaarplannen </w:t>
      </w:r>
    </w:p>
    <w:p w14:paraId="51ACB254" w14:textId="664C59DA" w:rsidR="00F626DA" w:rsidRPr="00575DF3" w:rsidRDefault="00F626DA" w:rsidP="002F40A5">
      <w:pPr>
        <w:spacing w:after="0"/>
        <w:ind w:right="-153"/>
        <w:rPr>
          <w:rFonts w:ascii="Calibri Light" w:eastAsia="Times New Roman" w:hAnsi="Calibri Light" w:cs="Calibri Light"/>
          <w:lang w:eastAsia="nl-NL"/>
        </w:rPr>
      </w:pPr>
      <w:r w:rsidRPr="2E1758E3">
        <w:rPr>
          <w:rFonts w:ascii="Calibri Light" w:eastAsia="Times New Roman" w:hAnsi="Calibri Light" w:cs="Calibri Light"/>
          <w:lang w:eastAsia="nl-NL"/>
        </w:rPr>
        <w:t xml:space="preserve">De adviseurs </w:t>
      </w:r>
      <w:r w:rsidR="00BA436C" w:rsidRPr="2E1758E3">
        <w:rPr>
          <w:rFonts w:ascii="Calibri Light" w:hAnsi="Calibri Light" w:cs="Calibri Light"/>
        </w:rPr>
        <w:t>RCO</w:t>
      </w:r>
      <w:r w:rsidR="00BA436C" w:rsidRPr="2E1758E3">
        <w:rPr>
          <w:rFonts w:ascii="Calibri Light" w:eastAsia="Times New Roman" w:hAnsi="Calibri Light" w:cs="Calibri Light"/>
          <w:lang w:eastAsia="nl-NL"/>
        </w:rPr>
        <w:t xml:space="preserve"> </w:t>
      </w:r>
      <w:r w:rsidRPr="2E1758E3">
        <w:rPr>
          <w:rFonts w:ascii="Calibri Light" w:eastAsia="Times New Roman" w:hAnsi="Calibri Light" w:cs="Calibri Light"/>
          <w:lang w:eastAsia="nl-NL"/>
        </w:rPr>
        <w:t>stellen een regionale begroting op</w:t>
      </w:r>
      <w:r w:rsidR="00A663C1" w:rsidRPr="2E1758E3">
        <w:rPr>
          <w:rFonts w:ascii="Calibri Light" w:eastAsia="Times New Roman" w:hAnsi="Calibri Light" w:cs="Calibri Light"/>
          <w:lang w:eastAsia="nl-NL"/>
        </w:rPr>
        <w:t xml:space="preserve">. De ketenpartners </w:t>
      </w:r>
      <w:r w:rsidRPr="2E1758E3">
        <w:rPr>
          <w:rFonts w:ascii="Calibri Light" w:eastAsia="Times New Roman" w:hAnsi="Calibri Light" w:cs="Calibri Light"/>
          <w:lang w:eastAsia="nl-NL"/>
        </w:rPr>
        <w:t xml:space="preserve">ontvangen </w:t>
      </w:r>
      <w:r w:rsidR="00A663C1" w:rsidRPr="2E1758E3">
        <w:rPr>
          <w:rFonts w:ascii="Calibri Light" w:eastAsia="Times New Roman" w:hAnsi="Calibri Light" w:cs="Calibri Light"/>
          <w:lang w:eastAsia="nl-NL"/>
        </w:rPr>
        <w:t>daaruit</w:t>
      </w:r>
      <w:r w:rsidRPr="2E1758E3">
        <w:rPr>
          <w:rFonts w:ascii="Calibri Light" w:eastAsia="Times New Roman" w:hAnsi="Calibri Light" w:cs="Calibri Light"/>
          <w:lang w:eastAsia="nl-NL"/>
        </w:rPr>
        <w:t xml:space="preserve"> een individueel </w:t>
      </w:r>
      <w:r w:rsidR="002F40A5" w:rsidRPr="2E1758E3">
        <w:rPr>
          <w:rFonts w:ascii="Calibri Light" w:eastAsia="Times New Roman" w:hAnsi="Calibri Light" w:cs="Calibri Light"/>
          <w:lang w:eastAsia="nl-NL"/>
        </w:rPr>
        <w:t>m</w:t>
      </w:r>
      <w:r w:rsidRPr="2E1758E3">
        <w:rPr>
          <w:rFonts w:ascii="Calibri Light" w:eastAsia="Times New Roman" w:hAnsi="Calibri Light" w:cs="Calibri Light"/>
          <w:lang w:eastAsia="nl-NL"/>
        </w:rPr>
        <w:t>aatwerkbedrag. Dit bedrag is in principe bindend</w:t>
      </w:r>
      <w:r w:rsidR="00615FF4" w:rsidRPr="2E1758E3">
        <w:rPr>
          <w:rFonts w:ascii="Calibri Light" w:eastAsia="Times New Roman" w:hAnsi="Calibri Light" w:cs="Calibri Light"/>
          <w:lang w:eastAsia="nl-NL"/>
        </w:rPr>
        <w:t xml:space="preserve">. </w:t>
      </w:r>
      <w:r w:rsidR="00615FF4" w:rsidRPr="2E1758E3">
        <w:rPr>
          <w:rFonts w:ascii="Calibri Light" w:eastAsia="Times New Roman" w:hAnsi="Calibri Light" w:cs="Calibri Light"/>
          <w:u w:val="single"/>
          <w:lang w:eastAsia="nl-NL"/>
        </w:rPr>
        <w:t xml:space="preserve">Als een hoger bedrag </w:t>
      </w:r>
      <w:r w:rsidR="00D4743A" w:rsidRPr="2E1758E3">
        <w:rPr>
          <w:rFonts w:ascii="Calibri Light" w:eastAsia="Times New Roman" w:hAnsi="Calibri Light" w:cs="Calibri Light"/>
          <w:u w:val="single"/>
          <w:lang w:eastAsia="nl-NL"/>
        </w:rPr>
        <w:t>noodzakelijk lijkt</w:t>
      </w:r>
      <w:r w:rsidR="002F40A5" w:rsidRPr="2E1758E3">
        <w:rPr>
          <w:rFonts w:ascii="Calibri Light" w:eastAsia="Times New Roman" w:hAnsi="Calibri Light" w:cs="Calibri Light"/>
          <w:u w:val="single"/>
          <w:lang w:eastAsia="nl-NL"/>
        </w:rPr>
        <w:t>,</w:t>
      </w:r>
      <w:r w:rsidR="00D4743A" w:rsidRPr="2E1758E3">
        <w:rPr>
          <w:rFonts w:ascii="Calibri Light" w:eastAsia="Times New Roman" w:hAnsi="Calibri Light" w:cs="Calibri Light"/>
          <w:u w:val="single"/>
          <w:lang w:eastAsia="nl-NL"/>
        </w:rPr>
        <w:t xml:space="preserve"> dient hierover </w:t>
      </w:r>
      <w:r w:rsidRPr="2E1758E3">
        <w:rPr>
          <w:rFonts w:ascii="Calibri Light" w:eastAsia="Times New Roman" w:hAnsi="Calibri Light" w:cs="Calibri Light"/>
          <w:u w:val="single"/>
          <w:lang w:eastAsia="nl-NL"/>
        </w:rPr>
        <w:t xml:space="preserve">contact met </w:t>
      </w:r>
      <w:r w:rsidR="00EA74B0" w:rsidRPr="2E1758E3">
        <w:rPr>
          <w:rFonts w:ascii="Calibri Light" w:eastAsia="Times New Roman" w:hAnsi="Calibri Light" w:cs="Calibri Light"/>
          <w:u w:val="single"/>
          <w:lang w:eastAsia="nl-NL"/>
        </w:rPr>
        <w:t>de adviseurs te worden</w:t>
      </w:r>
      <w:r w:rsidR="00C65CBE" w:rsidRPr="2E1758E3">
        <w:rPr>
          <w:rFonts w:ascii="Calibri Light" w:eastAsia="Times New Roman" w:hAnsi="Calibri Light" w:cs="Calibri Light"/>
          <w:u w:val="single"/>
          <w:lang w:eastAsia="nl-NL"/>
        </w:rPr>
        <w:t xml:space="preserve"> </w:t>
      </w:r>
      <w:r w:rsidR="00EA74B0" w:rsidRPr="2E1758E3">
        <w:rPr>
          <w:rFonts w:ascii="Calibri Light" w:eastAsia="Times New Roman" w:hAnsi="Calibri Light" w:cs="Calibri Light"/>
          <w:u w:val="single"/>
          <w:lang w:eastAsia="nl-NL"/>
        </w:rPr>
        <w:t>opgenomen</w:t>
      </w:r>
      <w:r w:rsidR="00DA1ED2" w:rsidRPr="2E1758E3">
        <w:rPr>
          <w:rFonts w:ascii="Calibri Light" w:eastAsia="Times New Roman" w:hAnsi="Calibri Light" w:cs="Calibri Light"/>
          <w:u w:val="single"/>
          <w:lang w:eastAsia="nl-NL"/>
        </w:rPr>
        <w:t xml:space="preserve"> voordat het OTO-jaarplan wordt ingediend</w:t>
      </w:r>
      <w:r w:rsidR="00EA74B0" w:rsidRPr="2E1758E3">
        <w:rPr>
          <w:rFonts w:ascii="Calibri Light" w:eastAsia="Times New Roman" w:hAnsi="Calibri Light" w:cs="Calibri Light"/>
          <w:lang w:eastAsia="nl-NL"/>
        </w:rPr>
        <w:t>.</w:t>
      </w:r>
      <w:r w:rsidRPr="2E1758E3">
        <w:rPr>
          <w:rFonts w:ascii="Calibri Light" w:eastAsia="Times New Roman" w:hAnsi="Calibri Light" w:cs="Calibri Light"/>
          <w:lang w:eastAsia="nl-NL"/>
        </w:rPr>
        <w:t xml:space="preserve"> </w:t>
      </w:r>
    </w:p>
    <w:p w14:paraId="47D532F4" w14:textId="52316CE3" w:rsidR="00575DF3" w:rsidRPr="000718F7" w:rsidRDefault="00490CF5" w:rsidP="007D4CC6">
      <w:pPr>
        <w:spacing w:after="0"/>
        <w:rPr>
          <w:rFonts w:ascii="Calibri Light" w:eastAsia="Times New Roman" w:hAnsi="Calibri Light" w:cs="Calibri Light"/>
          <w:lang w:eastAsia="nl-NL"/>
        </w:rPr>
      </w:pPr>
      <w:r w:rsidRPr="00575DF3">
        <w:rPr>
          <w:rFonts w:ascii="Calibri Light" w:hAnsi="Calibri Light" w:cs="Calibri Light"/>
        </w:rPr>
        <w:t xml:space="preserve">De adviseurs </w:t>
      </w:r>
      <w:r w:rsidRPr="00575DF3">
        <w:rPr>
          <w:rFonts w:ascii="Calibri Light" w:eastAsia="Times New Roman" w:hAnsi="Calibri Light" w:cs="Calibri Light"/>
          <w:lang w:eastAsia="nl-NL"/>
        </w:rPr>
        <w:t xml:space="preserve">beoordelen of de aanspraak inhoudelijk voldoet om aanspraak te maken op de OTO-gelden en of het beschikbare budget vanuit de beschikkingsbijdrage OTO toereikend is. </w:t>
      </w:r>
      <w:r w:rsidR="000718F7">
        <w:rPr>
          <w:rFonts w:ascii="Calibri Light" w:eastAsia="Times New Roman" w:hAnsi="Calibri Light" w:cs="Calibri Light"/>
          <w:lang w:eastAsia="nl-NL"/>
        </w:rPr>
        <w:t xml:space="preserve"> </w:t>
      </w:r>
      <w:r w:rsidR="000718F7">
        <w:rPr>
          <w:rFonts w:ascii="Calibri Light" w:eastAsia="Times New Roman" w:hAnsi="Calibri Light" w:cs="Calibri Light"/>
          <w:lang w:eastAsia="nl-NL"/>
        </w:rPr>
        <w:br/>
      </w:r>
      <w:r w:rsidR="00C66EF8" w:rsidRPr="00575DF3">
        <w:rPr>
          <w:rFonts w:ascii="Calibri Light" w:hAnsi="Calibri Light" w:cs="Calibri Light"/>
        </w:rPr>
        <w:t>De</w:t>
      </w:r>
      <w:r w:rsidR="0096496A" w:rsidRPr="00575DF3">
        <w:rPr>
          <w:rFonts w:ascii="Calibri Light" w:hAnsi="Calibri Light" w:cs="Calibri Light"/>
        </w:rPr>
        <w:t xml:space="preserve"> </w:t>
      </w:r>
      <w:r w:rsidR="00DD7054" w:rsidRPr="00575DF3">
        <w:rPr>
          <w:rFonts w:ascii="Calibri Light" w:hAnsi="Calibri Light" w:cs="Calibri Light"/>
        </w:rPr>
        <w:t>adviseurs geven</w:t>
      </w:r>
      <w:r w:rsidR="0096496A" w:rsidRPr="00575DF3">
        <w:rPr>
          <w:rFonts w:ascii="Calibri Light" w:hAnsi="Calibri Light" w:cs="Calibri Light"/>
        </w:rPr>
        <w:t xml:space="preserve"> uiterlijk </w:t>
      </w:r>
      <w:r w:rsidR="0096496A" w:rsidRPr="00575DF3">
        <w:rPr>
          <w:rFonts w:ascii="Calibri Light" w:hAnsi="Calibri Light" w:cs="Calibri Light"/>
          <w:b/>
          <w:bCs/>
        </w:rPr>
        <w:t>1 december</w:t>
      </w:r>
      <w:r w:rsidR="0096496A" w:rsidRPr="00575DF3">
        <w:rPr>
          <w:rFonts w:ascii="Calibri Light" w:hAnsi="Calibri Light" w:cs="Calibri Light"/>
        </w:rPr>
        <w:t xml:space="preserve"> </w:t>
      </w:r>
      <w:r w:rsidR="00575DF3" w:rsidRPr="00575DF3">
        <w:rPr>
          <w:rFonts w:ascii="Calibri Light" w:eastAsia="Times New Roman" w:hAnsi="Calibri Light" w:cs="Calibri Light"/>
        </w:rPr>
        <w:t>van</w:t>
      </w:r>
      <w:r w:rsidR="00575DF3">
        <w:rPr>
          <w:rFonts w:ascii="Calibri Light" w:eastAsia="Times New Roman" w:hAnsi="Calibri Light" w:cs="Calibri Light"/>
        </w:rPr>
        <w:t xml:space="preserve"> het voorafgaande kalenderjaar </w:t>
      </w:r>
      <w:r w:rsidR="0096496A" w:rsidRPr="009F4245">
        <w:rPr>
          <w:rFonts w:ascii="Calibri Light" w:hAnsi="Calibri Light" w:cs="Calibri Light"/>
        </w:rPr>
        <w:t>uitsluitsel</w:t>
      </w:r>
      <w:r w:rsidR="0096496A">
        <w:rPr>
          <w:rFonts w:ascii="Calibri Light" w:hAnsi="Calibri Light" w:cs="Calibri Light"/>
        </w:rPr>
        <w:t xml:space="preserve">. </w:t>
      </w:r>
    </w:p>
    <w:p w14:paraId="0229E75D" w14:textId="35D1AC8B" w:rsidR="0096496A" w:rsidRPr="009F4245" w:rsidRDefault="0096496A" w:rsidP="007D4CC6">
      <w:pPr>
        <w:spacing w:after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Bij het beoordelen kijken de adviseurs naar: </w:t>
      </w:r>
    </w:p>
    <w:p w14:paraId="4A4AEB2A" w14:textId="0595A325" w:rsidR="00617C8F" w:rsidRPr="009F4245" w:rsidRDefault="00617C8F" w:rsidP="007D4CC6">
      <w:pPr>
        <w:pStyle w:val="Lijstalinea"/>
        <w:numPr>
          <w:ilvl w:val="0"/>
          <w:numId w:val="12"/>
        </w:numPr>
        <w:spacing w:after="0"/>
        <w:rPr>
          <w:rFonts w:ascii="Calibri Light" w:hAnsi="Calibri Light" w:cs="Calibri Light"/>
        </w:rPr>
      </w:pPr>
      <w:r w:rsidRPr="009F4245">
        <w:rPr>
          <w:rFonts w:ascii="Calibri Light" w:hAnsi="Calibri Light" w:cs="Calibri Light"/>
        </w:rPr>
        <w:t xml:space="preserve">Het </w:t>
      </w:r>
      <w:r w:rsidR="009F4245">
        <w:rPr>
          <w:rFonts w:ascii="Calibri Light" w:hAnsi="Calibri Light" w:cs="Calibri Light"/>
        </w:rPr>
        <w:t xml:space="preserve">vigerende </w:t>
      </w:r>
      <w:r w:rsidRPr="009F4245">
        <w:rPr>
          <w:rFonts w:ascii="Calibri Light" w:hAnsi="Calibri Light" w:cs="Calibri Light"/>
        </w:rPr>
        <w:t>beleidskader en het kwaliteitskader</w:t>
      </w:r>
      <w:r w:rsidR="00D82EE0">
        <w:rPr>
          <w:rFonts w:ascii="Calibri Light" w:hAnsi="Calibri Light" w:cs="Calibri Light"/>
        </w:rPr>
        <w:t xml:space="preserve"> Risicomanagement, </w:t>
      </w:r>
      <w:r w:rsidRPr="009F4245">
        <w:rPr>
          <w:rFonts w:ascii="Calibri Light" w:hAnsi="Calibri Light" w:cs="Calibri Light"/>
        </w:rPr>
        <w:t>Crisisbeheersing &amp; OTO</w:t>
      </w:r>
      <w:r w:rsidR="002F40A5">
        <w:rPr>
          <w:rFonts w:ascii="Calibri Light" w:hAnsi="Calibri Light" w:cs="Calibri Light"/>
        </w:rPr>
        <w:t>;</w:t>
      </w:r>
      <w:r w:rsidRPr="009F4245">
        <w:rPr>
          <w:rFonts w:ascii="Calibri Light" w:hAnsi="Calibri Light" w:cs="Calibri Light"/>
        </w:rPr>
        <w:t xml:space="preserve"> </w:t>
      </w:r>
    </w:p>
    <w:p w14:paraId="38D4FC52" w14:textId="77777777" w:rsidR="0013460C" w:rsidRPr="009F4245" w:rsidRDefault="0013460C" w:rsidP="0013460C">
      <w:pPr>
        <w:pStyle w:val="Lijstalinea"/>
        <w:numPr>
          <w:ilvl w:val="0"/>
          <w:numId w:val="12"/>
        </w:numPr>
        <w:spacing w:after="0"/>
        <w:rPr>
          <w:rFonts w:ascii="Calibri Light" w:hAnsi="Calibri Light" w:cs="Calibri Light"/>
          <w:i/>
        </w:rPr>
      </w:pPr>
      <w:r w:rsidRPr="009F4245">
        <w:rPr>
          <w:rFonts w:ascii="Calibri Light" w:hAnsi="Calibri Light" w:cs="Calibri Light"/>
        </w:rPr>
        <w:t>De in dit document vastgelegde regionale afspraken</w:t>
      </w:r>
      <w:r>
        <w:rPr>
          <w:rFonts w:ascii="Calibri Light" w:hAnsi="Calibri Light" w:cs="Calibri Light"/>
        </w:rPr>
        <w:t>;</w:t>
      </w:r>
    </w:p>
    <w:p w14:paraId="643A74E5" w14:textId="77777777" w:rsidR="0013460C" w:rsidRPr="009F4245" w:rsidRDefault="0013460C" w:rsidP="0013460C">
      <w:pPr>
        <w:pStyle w:val="Lijstalinea"/>
        <w:numPr>
          <w:ilvl w:val="0"/>
          <w:numId w:val="12"/>
        </w:numPr>
        <w:spacing w:after="0"/>
        <w:rPr>
          <w:rFonts w:ascii="Calibri Light" w:hAnsi="Calibri Light" w:cs="Calibri Light"/>
        </w:rPr>
      </w:pPr>
      <w:r w:rsidRPr="2E1758E3">
        <w:rPr>
          <w:rFonts w:ascii="Calibri Light" w:hAnsi="Calibri Light" w:cs="Calibri Light"/>
        </w:rPr>
        <w:t xml:space="preserve">Eerder genomen landelijke besluiten </w:t>
      </w:r>
      <w:bookmarkStart w:id="5" w:name="_Int_B2U3hiQx"/>
      <w:r w:rsidRPr="2E1758E3">
        <w:rPr>
          <w:rFonts w:ascii="Calibri Light" w:hAnsi="Calibri Light" w:cs="Calibri Light"/>
        </w:rPr>
        <w:t>omtrent</w:t>
      </w:r>
      <w:bookmarkEnd w:id="5"/>
      <w:r w:rsidRPr="2E1758E3">
        <w:rPr>
          <w:rFonts w:ascii="Calibri Light" w:hAnsi="Calibri Light" w:cs="Calibri Light"/>
        </w:rPr>
        <w:t xml:space="preserve"> eenduidige toekenning;</w:t>
      </w:r>
    </w:p>
    <w:p w14:paraId="372C9149" w14:textId="58A07AB6" w:rsidR="00617C8F" w:rsidRPr="009F4245" w:rsidRDefault="00617C8F" w:rsidP="007D4CC6">
      <w:pPr>
        <w:pStyle w:val="Lijstalinea"/>
        <w:numPr>
          <w:ilvl w:val="0"/>
          <w:numId w:val="12"/>
        </w:numPr>
        <w:spacing w:after="0"/>
        <w:rPr>
          <w:rFonts w:ascii="Calibri Light" w:hAnsi="Calibri Light" w:cs="Calibri Light"/>
        </w:rPr>
      </w:pPr>
      <w:r w:rsidRPr="009F4245">
        <w:rPr>
          <w:rFonts w:ascii="Calibri Light" w:hAnsi="Calibri Light" w:cs="Calibri Light"/>
        </w:rPr>
        <w:t xml:space="preserve">Eerder gedane toekenningen van </w:t>
      </w:r>
      <w:r w:rsidR="00B718EF">
        <w:rPr>
          <w:rFonts w:ascii="Calibri Light" w:hAnsi="Calibri Light" w:cs="Calibri Light"/>
        </w:rPr>
        <w:t>OTO-gelden</w:t>
      </w:r>
      <w:r w:rsidR="002F40A5">
        <w:rPr>
          <w:rFonts w:ascii="Calibri Light" w:hAnsi="Calibri Light" w:cs="Calibri Light"/>
        </w:rPr>
        <w:t>;</w:t>
      </w:r>
    </w:p>
    <w:p w14:paraId="2AF41869" w14:textId="4FCCAF8C" w:rsidR="00A00E5F" w:rsidRPr="009F4245" w:rsidRDefault="00FA7521" w:rsidP="007D4CC6">
      <w:pPr>
        <w:pStyle w:val="Lijstalinea"/>
        <w:numPr>
          <w:ilvl w:val="0"/>
          <w:numId w:val="12"/>
        </w:numPr>
        <w:spacing w:after="0"/>
        <w:rPr>
          <w:rFonts w:ascii="Calibri Light" w:hAnsi="Calibri Light" w:cs="Calibri Light"/>
        </w:rPr>
      </w:pPr>
      <w:r w:rsidRPr="009F4245">
        <w:rPr>
          <w:rFonts w:ascii="Calibri Light" w:hAnsi="Calibri Light" w:cs="Calibri Light"/>
        </w:rPr>
        <w:t xml:space="preserve">Besluitvorming door het landelijk (LNAZ) </w:t>
      </w:r>
      <w:r w:rsidR="008D6FBD">
        <w:rPr>
          <w:rFonts w:ascii="Calibri Light" w:hAnsi="Calibri Light" w:cs="Calibri Light"/>
        </w:rPr>
        <w:t>RCO</w:t>
      </w:r>
      <w:r w:rsidR="008F1F0F">
        <w:rPr>
          <w:rFonts w:ascii="Calibri Light" w:hAnsi="Calibri Light" w:cs="Calibri Light"/>
        </w:rPr>
        <w:t>-</w:t>
      </w:r>
      <w:r w:rsidRPr="009F4245">
        <w:rPr>
          <w:rFonts w:ascii="Calibri Light" w:hAnsi="Calibri Light" w:cs="Calibri Light"/>
        </w:rPr>
        <w:t>pla</w:t>
      </w:r>
      <w:r w:rsidR="00BF4B83" w:rsidRPr="009F4245">
        <w:rPr>
          <w:rFonts w:ascii="Calibri Light" w:hAnsi="Calibri Light" w:cs="Calibri Light"/>
        </w:rPr>
        <w:t>tform na raadpleging</w:t>
      </w:r>
      <w:r w:rsidR="002F40A5">
        <w:rPr>
          <w:rFonts w:ascii="Calibri Light" w:hAnsi="Calibri Light" w:cs="Calibri Light"/>
        </w:rPr>
        <w:t>.</w:t>
      </w:r>
      <w:r w:rsidR="00BF4B83" w:rsidRPr="009F4245">
        <w:rPr>
          <w:rFonts w:ascii="Calibri Light" w:hAnsi="Calibri Light" w:cs="Calibri Light"/>
        </w:rPr>
        <w:t xml:space="preserve"> </w:t>
      </w:r>
    </w:p>
    <w:p w14:paraId="403F8F16" w14:textId="22BD50B9" w:rsidR="00617C8F" w:rsidRPr="009F4245" w:rsidRDefault="00923FD2" w:rsidP="007D4CC6">
      <w:pPr>
        <w:spacing w:after="0"/>
        <w:rPr>
          <w:rFonts w:ascii="Calibri Light" w:hAnsi="Calibri Light" w:cs="Calibri Light"/>
          <w:color w:val="0070C0"/>
        </w:rPr>
      </w:pPr>
      <w:r>
        <w:rPr>
          <w:rFonts w:ascii="Calibri Light" w:hAnsi="Calibri Light" w:cs="Calibri Light"/>
        </w:rPr>
        <w:br/>
      </w:r>
      <w:r w:rsidR="00617C8F" w:rsidRPr="009F4245">
        <w:rPr>
          <w:rFonts w:ascii="Calibri Light" w:hAnsi="Calibri Light" w:cs="Calibri Light"/>
          <w:color w:val="0070C0"/>
        </w:rPr>
        <w:t xml:space="preserve">Tussentijdse aanpassing van het jaarplan </w:t>
      </w:r>
      <w:r w:rsidR="00261A59">
        <w:rPr>
          <w:rFonts w:ascii="Calibri Light" w:hAnsi="Calibri Light" w:cs="Calibri Light"/>
          <w:color w:val="0070C0"/>
        </w:rPr>
        <w:t xml:space="preserve">- </w:t>
      </w:r>
      <w:r w:rsidR="00617C8F" w:rsidRPr="009F4245">
        <w:rPr>
          <w:rFonts w:ascii="Calibri Light" w:hAnsi="Calibri Light" w:cs="Calibri Light"/>
          <w:color w:val="0070C0"/>
        </w:rPr>
        <w:t>extra aanvraag</w:t>
      </w:r>
    </w:p>
    <w:p w14:paraId="623C74FE" w14:textId="039796C2" w:rsidR="00617C8F" w:rsidRDefault="00617C8F" w:rsidP="007D4CC6">
      <w:pPr>
        <w:spacing w:after="0"/>
        <w:rPr>
          <w:rFonts w:ascii="Calibri Light" w:hAnsi="Calibri Light" w:cs="Calibri Light"/>
        </w:rPr>
      </w:pPr>
      <w:r w:rsidRPr="2E1758E3">
        <w:rPr>
          <w:rFonts w:ascii="Calibri Light" w:hAnsi="Calibri Light" w:cs="Calibri Light"/>
        </w:rPr>
        <w:t xml:space="preserve">Situaties kunnen lopende een jaar veranderen, </w:t>
      </w:r>
      <w:r w:rsidR="00603D0C" w:rsidRPr="2E1758E3">
        <w:rPr>
          <w:rFonts w:ascii="Calibri Light" w:hAnsi="Calibri Light" w:cs="Calibri Light"/>
        </w:rPr>
        <w:t>hierdoor kunnen</w:t>
      </w:r>
      <w:r w:rsidRPr="2E1758E3">
        <w:rPr>
          <w:rFonts w:ascii="Calibri Light" w:hAnsi="Calibri Light" w:cs="Calibri Light"/>
        </w:rPr>
        <w:t xml:space="preserve"> ook andere OTO</w:t>
      </w:r>
      <w:r w:rsidR="008F1F0F" w:rsidRPr="2E1758E3">
        <w:rPr>
          <w:rFonts w:ascii="Calibri Light" w:hAnsi="Calibri Light" w:cs="Calibri Light"/>
        </w:rPr>
        <w:t>-</w:t>
      </w:r>
      <w:r w:rsidRPr="2E1758E3">
        <w:rPr>
          <w:rFonts w:ascii="Calibri Light" w:hAnsi="Calibri Light" w:cs="Calibri Light"/>
        </w:rPr>
        <w:t xml:space="preserve">behoeftes ontstaan. </w:t>
      </w:r>
      <w:r>
        <w:br/>
      </w:r>
      <w:r w:rsidRPr="2E1758E3">
        <w:rPr>
          <w:rFonts w:ascii="Calibri Light" w:hAnsi="Calibri Light" w:cs="Calibri Light"/>
        </w:rPr>
        <w:t>De OTO-</w:t>
      </w:r>
      <w:r w:rsidR="00EA4725" w:rsidRPr="2E1758E3">
        <w:rPr>
          <w:rFonts w:ascii="Calibri Light" w:hAnsi="Calibri Light" w:cs="Calibri Light"/>
        </w:rPr>
        <w:t>gelden</w:t>
      </w:r>
      <w:r w:rsidRPr="2E1758E3">
        <w:rPr>
          <w:rFonts w:ascii="Calibri Light" w:hAnsi="Calibri Light" w:cs="Calibri Light"/>
        </w:rPr>
        <w:t xml:space="preserve"> zijn per </w:t>
      </w:r>
      <w:r w:rsidR="00EA4725" w:rsidRPr="2E1758E3">
        <w:rPr>
          <w:rFonts w:ascii="Calibri Light" w:hAnsi="Calibri Light" w:cs="Calibri Light"/>
        </w:rPr>
        <w:t>OTO</w:t>
      </w:r>
      <w:r w:rsidR="002F40A5" w:rsidRPr="2E1758E3">
        <w:rPr>
          <w:rFonts w:ascii="Calibri Light" w:hAnsi="Calibri Light" w:cs="Calibri Light"/>
        </w:rPr>
        <w:t>-</w:t>
      </w:r>
      <w:r w:rsidRPr="2E1758E3">
        <w:rPr>
          <w:rFonts w:ascii="Calibri Light" w:hAnsi="Calibri Light" w:cs="Calibri Light"/>
        </w:rPr>
        <w:t xml:space="preserve">activiteit </w:t>
      </w:r>
      <w:r w:rsidR="00EA4725" w:rsidRPr="2E1758E3">
        <w:rPr>
          <w:rFonts w:ascii="Calibri Light" w:hAnsi="Calibri Light" w:cs="Calibri Light"/>
        </w:rPr>
        <w:t>toegekend</w:t>
      </w:r>
      <w:r w:rsidRPr="2E1758E3">
        <w:rPr>
          <w:rFonts w:ascii="Calibri Light" w:hAnsi="Calibri Light" w:cs="Calibri Light"/>
        </w:rPr>
        <w:t xml:space="preserve">. Het is dan ook niet toegestaan om ingediende activiteiten en bijbehorende toegekende bedragen inhoudelijk anders in te vullen. </w:t>
      </w:r>
      <w:r>
        <w:br/>
      </w:r>
      <w:r w:rsidRPr="2E1758E3">
        <w:rPr>
          <w:rFonts w:ascii="Calibri Light" w:hAnsi="Calibri Light" w:cs="Calibri Light"/>
        </w:rPr>
        <w:t xml:space="preserve">Wel is het mogelijk om, in overleg met de adviseurs, een aanvullende activiteit aan te maken binnen het bestaande </w:t>
      </w:r>
      <w:r w:rsidR="008F1F0F" w:rsidRPr="2E1758E3">
        <w:rPr>
          <w:rFonts w:ascii="Calibri Light" w:hAnsi="Calibri Light" w:cs="Calibri Light"/>
        </w:rPr>
        <w:t>OTO-</w:t>
      </w:r>
      <w:r w:rsidRPr="2E1758E3">
        <w:rPr>
          <w:rFonts w:ascii="Calibri Light" w:hAnsi="Calibri Light" w:cs="Calibri Light"/>
        </w:rPr>
        <w:t>jaarplan.</w:t>
      </w:r>
      <w:r w:rsidR="009D2B5E" w:rsidRPr="2E1758E3">
        <w:rPr>
          <w:rFonts w:ascii="Calibri Light" w:hAnsi="Calibri Light" w:cs="Calibri Light"/>
        </w:rPr>
        <w:t xml:space="preserve"> </w:t>
      </w:r>
      <w:r w:rsidRPr="2E1758E3">
        <w:rPr>
          <w:rFonts w:ascii="Calibri Light" w:hAnsi="Calibri Light" w:cs="Calibri Light"/>
        </w:rPr>
        <w:t>Indien de adviseurs</w:t>
      </w:r>
      <w:r w:rsidR="002F40A5" w:rsidRPr="2E1758E3">
        <w:rPr>
          <w:rFonts w:ascii="Calibri Light" w:hAnsi="Calibri Light" w:cs="Calibri Light"/>
        </w:rPr>
        <w:t xml:space="preserve"> </w:t>
      </w:r>
      <w:r w:rsidRPr="2E1758E3">
        <w:rPr>
          <w:rFonts w:ascii="Calibri Light" w:hAnsi="Calibri Light" w:cs="Calibri Light"/>
        </w:rPr>
        <w:t xml:space="preserve">instemmen met de aanvraag en er afdoende budget beschikbaar is, zullen zij het actuele </w:t>
      </w:r>
      <w:r w:rsidR="008F1F0F" w:rsidRPr="2E1758E3">
        <w:rPr>
          <w:rFonts w:ascii="Calibri Light" w:hAnsi="Calibri Light" w:cs="Calibri Light"/>
        </w:rPr>
        <w:t>OTO-</w:t>
      </w:r>
      <w:r w:rsidRPr="2E1758E3">
        <w:rPr>
          <w:rFonts w:ascii="Calibri Light" w:hAnsi="Calibri Light" w:cs="Calibri Light"/>
        </w:rPr>
        <w:t xml:space="preserve">jaarplan openstellen om de aanvullende activiteit aan te vragen. Als de functionaris </w:t>
      </w:r>
      <w:r w:rsidR="002F40A5" w:rsidRPr="2E1758E3">
        <w:rPr>
          <w:rFonts w:ascii="Calibri Light" w:hAnsi="Calibri Light" w:cs="Calibri Light"/>
        </w:rPr>
        <w:t xml:space="preserve">belast met OTO </w:t>
      </w:r>
      <w:r w:rsidRPr="2E1758E3">
        <w:rPr>
          <w:rFonts w:ascii="Calibri Light" w:hAnsi="Calibri Light" w:cs="Calibri Light"/>
        </w:rPr>
        <w:t xml:space="preserve">de nieuwe activiteit heeft ingevoerd en het </w:t>
      </w:r>
      <w:r w:rsidR="008F1F0F" w:rsidRPr="2E1758E3">
        <w:rPr>
          <w:rFonts w:ascii="Calibri Light" w:hAnsi="Calibri Light" w:cs="Calibri Light"/>
        </w:rPr>
        <w:t>OTO-</w:t>
      </w:r>
      <w:r w:rsidRPr="2E1758E3">
        <w:rPr>
          <w:rFonts w:ascii="Calibri Light" w:hAnsi="Calibri Light" w:cs="Calibri Light"/>
        </w:rPr>
        <w:t>jaarplan opnieuw heeft ingediend, zal deze door de adviseurs formeel worden beoordeeld.</w:t>
      </w:r>
    </w:p>
    <w:p w14:paraId="69B86A7A" w14:textId="77777777" w:rsidR="00E50D20" w:rsidRDefault="00E50D20" w:rsidP="007D4CC6">
      <w:pPr>
        <w:spacing w:after="0"/>
        <w:rPr>
          <w:rFonts w:ascii="Calibri Light" w:hAnsi="Calibri Light" w:cs="Calibri Light"/>
        </w:rPr>
      </w:pPr>
    </w:p>
    <w:p w14:paraId="1EF59415" w14:textId="50917F60" w:rsidR="2E1758E3" w:rsidRDefault="2E1758E3" w:rsidP="2E1758E3">
      <w:pPr>
        <w:spacing w:after="0"/>
        <w:rPr>
          <w:rFonts w:ascii="Calibri Light" w:hAnsi="Calibri Light" w:cs="Calibri Light"/>
        </w:rPr>
      </w:pPr>
    </w:p>
    <w:p w14:paraId="0EF0FEA8" w14:textId="23E6DDA7" w:rsidR="2E1758E3" w:rsidRDefault="2E1758E3" w:rsidP="2E1758E3">
      <w:pPr>
        <w:spacing w:after="0"/>
        <w:rPr>
          <w:rFonts w:ascii="Calibri Light" w:hAnsi="Calibri Light" w:cs="Calibri Light"/>
        </w:rPr>
      </w:pPr>
    </w:p>
    <w:p w14:paraId="4F309E59" w14:textId="5F2EB6F9" w:rsidR="2E1758E3" w:rsidRDefault="2E1758E3" w:rsidP="2E1758E3">
      <w:pPr>
        <w:spacing w:after="0"/>
        <w:rPr>
          <w:rFonts w:ascii="Calibri Light" w:hAnsi="Calibri Light" w:cs="Calibri Light"/>
        </w:rPr>
      </w:pPr>
    </w:p>
    <w:p w14:paraId="55166C90" w14:textId="72194BA7" w:rsidR="00E50D20" w:rsidRPr="00E616AF" w:rsidRDefault="00E50D20" w:rsidP="007D4CC6">
      <w:pPr>
        <w:spacing w:after="0"/>
        <w:rPr>
          <w:rFonts w:ascii="Calibri Light" w:hAnsi="Calibri Light" w:cs="Calibri Light"/>
          <w:color w:val="0070C0"/>
        </w:rPr>
      </w:pPr>
      <w:r w:rsidRPr="00E616AF">
        <w:rPr>
          <w:rFonts w:ascii="Calibri Light" w:hAnsi="Calibri Light" w:cs="Calibri Light"/>
          <w:color w:val="0070C0"/>
        </w:rPr>
        <w:t>Teruggav</w:t>
      </w:r>
      <w:r w:rsidR="0034266B" w:rsidRPr="00E616AF">
        <w:rPr>
          <w:rFonts w:ascii="Calibri Light" w:hAnsi="Calibri Light" w:cs="Calibri Light"/>
          <w:color w:val="0070C0"/>
        </w:rPr>
        <w:t>e</w:t>
      </w:r>
      <w:r w:rsidRPr="00E616AF">
        <w:rPr>
          <w:rFonts w:ascii="Calibri Light" w:hAnsi="Calibri Light" w:cs="Calibri Light"/>
          <w:color w:val="0070C0"/>
        </w:rPr>
        <w:t xml:space="preserve"> budget</w:t>
      </w:r>
    </w:p>
    <w:p w14:paraId="3479FC4E" w14:textId="6D71EF98" w:rsidR="00DD7054" w:rsidRPr="009F4245" w:rsidRDefault="00DD7054" w:rsidP="007D4CC6">
      <w:pPr>
        <w:spacing w:after="0"/>
        <w:rPr>
          <w:rFonts w:ascii="Calibri Light" w:hAnsi="Calibri Light" w:cs="Calibri Light"/>
        </w:rPr>
      </w:pPr>
      <w:r w:rsidRPr="2E1758E3">
        <w:rPr>
          <w:rFonts w:ascii="Calibri Light" w:hAnsi="Calibri Light" w:cs="Calibri Light"/>
        </w:rPr>
        <w:t xml:space="preserve">Periodiek zullen de adviseurs de ketenpartners vragen de haalbaarheid van de geplande activiteiten kritisch te </w:t>
      </w:r>
      <w:r w:rsidR="00D55E4C" w:rsidRPr="2E1758E3">
        <w:rPr>
          <w:rFonts w:ascii="Calibri Light" w:hAnsi="Calibri Light" w:cs="Calibri Light"/>
        </w:rPr>
        <w:t>beoordelen</w:t>
      </w:r>
      <w:r w:rsidRPr="2E1758E3">
        <w:rPr>
          <w:rFonts w:ascii="Calibri Light" w:hAnsi="Calibri Light" w:cs="Calibri Light"/>
        </w:rPr>
        <w:t xml:space="preserve"> en</w:t>
      </w:r>
      <w:r w:rsidR="002F40A5" w:rsidRPr="2E1758E3">
        <w:rPr>
          <w:rFonts w:ascii="Calibri Light" w:hAnsi="Calibri Light" w:cs="Calibri Light"/>
        </w:rPr>
        <w:t>,</w:t>
      </w:r>
      <w:r w:rsidRPr="2E1758E3">
        <w:rPr>
          <w:rFonts w:ascii="Calibri Light" w:hAnsi="Calibri Light" w:cs="Calibri Light"/>
        </w:rPr>
        <w:t xml:space="preserve"> </w:t>
      </w:r>
      <w:r w:rsidR="00D55E4C" w:rsidRPr="2E1758E3">
        <w:rPr>
          <w:rFonts w:ascii="Calibri Light" w:hAnsi="Calibri Light" w:cs="Calibri Light"/>
        </w:rPr>
        <w:t xml:space="preserve">als </w:t>
      </w:r>
      <w:r w:rsidR="002F40A5" w:rsidRPr="2E1758E3">
        <w:rPr>
          <w:rFonts w:ascii="Calibri Light" w:hAnsi="Calibri Light" w:cs="Calibri Light"/>
        </w:rPr>
        <w:t>OTO-</w:t>
      </w:r>
      <w:r w:rsidR="00D55E4C" w:rsidRPr="2E1758E3">
        <w:rPr>
          <w:rFonts w:ascii="Calibri Light" w:hAnsi="Calibri Light" w:cs="Calibri Light"/>
        </w:rPr>
        <w:t>activiteiten niet doorgaan</w:t>
      </w:r>
      <w:r w:rsidR="002F40A5" w:rsidRPr="2E1758E3">
        <w:rPr>
          <w:rFonts w:ascii="Calibri Light" w:hAnsi="Calibri Light" w:cs="Calibri Light"/>
        </w:rPr>
        <w:t>,</w:t>
      </w:r>
      <w:r w:rsidR="00D55E4C" w:rsidRPr="2E1758E3">
        <w:rPr>
          <w:rFonts w:ascii="Calibri Light" w:hAnsi="Calibri Light" w:cs="Calibri Light"/>
        </w:rPr>
        <w:t xml:space="preserve"> die </w:t>
      </w:r>
      <w:r w:rsidR="0091445A" w:rsidRPr="2E1758E3">
        <w:rPr>
          <w:rFonts w:ascii="Calibri Light" w:hAnsi="Calibri Light" w:cs="Calibri Light"/>
        </w:rPr>
        <w:t xml:space="preserve">gelden weer </w:t>
      </w:r>
      <w:r w:rsidR="00D55E4C" w:rsidRPr="2E1758E3">
        <w:rPr>
          <w:rFonts w:ascii="Calibri Light" w:hAnsi="Calibri Light" w:cs="Calibri Light"/>
        </w:rPr>
        <w:t>beschikbaar</w:t>
      </w:r>
      <w:r w:rsidR="00495E3C" w:rsidRPr="2E1758E3">
        <w:rPr>
          <w:rFonts w:ascii="Calibri Light" w:hAnsi="Calibri Light" w:cs="Calibri Light"/>
        </w:rPr>
        <w:t xml:space="preserve"> </w:t>
      </w:r>
      <w:r w:rsidR="0091445A" w:rsidRPr="2E1758E3">
        <w:rPr>
          <w:rFonts w:ascii="Calibri Light" w:hAnsi="Calibri Light" w:cs="Calibri Light"/>
        </w:rPr>
        <w:t>te maken.</w:t>
      </w:r>
      <w:r w:rsidR="00495E3C" w:rsidRPr="2E1758E3">
        <w:rPr>
          <w:rFonts w:ascii="Calibri Light" w:hAnsi="Calibri Light" w:cs="Calibri Light"/>
        </w:rPr>
        <w:t xml:space="preserve"> </w:t>
      </w:r>
      <w:r w:rsidR="009B21AC" w:rsidRPr="2E1758E3">
        <w:rPr>
          <w:rFonts w:ascii="Calibri Light" w:hAnsi="Calibri Light" w:cs="Calibri Light"/>
        </w:rPr>
        <w:t xml:space="preserve">Dit kan door de ketenpartners worden gedaan </w:t>
      </w:r>
      <w:bookmarkStart w:id="6" w:name="_Int_MLbMaEJF"/>
      <w:r w:rsidR="009B21AC" w:rsidRPr="2E1758E3">
        <w:rPr>
          <w:rFonts w:ascii="Calibri Light" w:hAnsi="Calibri Light" w:cs="Calibri Light"/>
        </w:rPr>
        <w:t>middels</w:t>
      </w:r>
      <w:bookmarkEnd w:id="6"/>
      <w:r w:rsidR="009B21AC" w:rsidRPr="2E1758E3">
        <w:rPr>
          <w:rFonts w:ascii="Calibri Light" w:hAnsi="Calibri Light" w:cs="Calibri Light"/>
        </w:rPr>
        <w:t xml:space="preserve"> de knop </w:t>
      </w:r>
      <w:r w:rsidR="00923FD2" w:rsidRPr="2E1758E3">
        <w:rPr>
          <w:rFonts w:ascii="Calibri Light" w:hAnsi="Calibri Light" w:cs="Calibri Light"/>
          <w:i/>
          <w:iCs/>
        </w:rPr>
        <w:t>“teruggave budget</w:t>
      </w:r>
      <w:r w:rsidR="00923FD2" w:rsidRPr="2E1758E3">
        <w:rPr>
          <w:rFonts w:ascii="Calibri Light" w:hAnsi="Calibri Light" w:cs="Calibri Light"/>
        </w:rPr>
        <w:t xml:space="preserve">”  </w:t>
      </w:r>
    </w:p>
    <w:p w14:paraId="7E004DDC" w14:textId="2272D9D4" w:rsidR="00E92045" w:rsidRDefault="00E92045" w:rsidP="007D4CC6">
      <w:pPr>
        <w:spacing w:after="0"/>
        <w:rPr>
          <w:rFonts w:ascii="Calibri Light" w:hAnsi="Calibri Light" w:cs="Calibri Light"/>
          <w:i/>
        </w:rPr>
      </w:pPr>
    </w:p>
    <w:p w14:paraId="7C7C8777" w14:textId="6C5E1FAE" w:rsidR="00617C8F" w:rsidRPr="009F4245" w:rsidRDefault="00617C8F" w:rsidP="007D4CC6">
      <w:pPr>
        <w:spacing w:after="0"/>
        <w:rPr>
          <w:rFonts w:ascii="Calibri Light" w:hAnsi="Calibri Light" w:cs="Calibri Light"/>
          <w:color w:val="0070C0"/>
        </w:rPr>
      </w:pPr>
      <w:r w:rsidRPr="009F4245">
        <w:rPr>
          <w:rFonts w:ascii="Calibri Light" w:hAnsi="Calibri Light" w:cs="Calibri Light"/>
          <w:color w:val="0070C0"/>
        </w:rPr>
        <w:t xml:space="preserve">Overschrijdingen binnen het </w:t>
      </w:r>
      <w:r w:rsidR="008F1F0F">
        <w:rPr>
          <w:rFonts w:ascii="Calibri Light" w:hAnsi="Calibri Light" w:cs="Calibri Light"/>
          <w:color w:val="0070C0"/>
        </w:rPr>
        <w:t>OTO-</w:t>
      </w:r>
      <w:r w:rsidRPr="009F4245">
        <w:rPr>
          <w:rFonts w:ascii="Calibri Light" w:hAnsi="Calibri Light" w:cs="Calibri Light"/>
          <w:color w:val="0070C0"/>
        </w:rPr>
        <w:t>jaarplan</w:t>
      </w:r>
    </w:p>
    <w:p w14:paraId="5E023D6E" w14:textId="08EE6608" w:rsidR="00A076B8" w:rsidRDefault="00617C8F" w:rsidP="007D4CC6">
      <w:pPr>
        <w:spacing w:after="0"/>
        <w:rPr>
          <w:rFonts w:ascii="Calibri Light" w:hAnsi="Calibri Light" w:cs="Calibri Light"/>
          <w:sz w:val="20"/>
          <w:szCs w:val="20"/>
        </w:rPr>
      </w:pPr>
      <w:r w:rsidRPr="2E1758E3">
        <w:rPr>
          <w:rFonts w:ascii="Calibri Light" w:hAnsi="Calibri Light" w:cs="Calibri Light"/>
        </w:rPr>
        <w:t xml:space="preserve">Het overschrijden van de toegekende bedragen voor een OTO-activiteit kan alleen worden gehonoreerd </w:t>
      </w:r>
      <w:r w:rsidR="70229AB4" w:rsidRPr="2E1758E3">
        <w:rPr>
          <w:rFonts w:ascii="Calibri Light" w:hAnsi="Calibri Light" w:cs="Calibri Light"/>
        </w:rPr>
        <w:t>als hie</w:t>
      </w:r>
      <w:r w:rsidRPr="2E1758E3">
        <w:rPr>
          <w:rFonts w:ascii="Calibri Light" w:hAnsi="Calibri Light" w:cs="Calibri Light"/>
        </w:rPr>
        <w:t xml:space="preserve">rover vooraf contact is geweest met, en goedkeuring </w:t>
      </w:r>
      <w:r w:rsidR="00717F45" w:rsidRPr="2E1758E3">
        <w:rPr>
          <w:rFonts w:ascii="Calibri Light" w:hAnsi="Calibri Light" w:cs="Calibri Light"/>
        </w:rPr>
        <w:t xml:space="preserve">is </w:t>
      </w:r>
      <w:r w:rsidRPr="2E1758E3">
        <w:rPr>
          <w:rFonts w:ascii="Calibri Light" w:hAnsi="Calibri Light" w:cs="Calibri Light"/>
        </w:rPr>
        <w:t xml:space="preserve">verkregen van, de adviseurs </w:t>
      </w:r>
      <w:r w:rsidR="00717F45" w:rsidRPr="2E1758E3">
        <w:rPr>
          <w:rFonts w:ascii="Calibri Light" w:hAnsi="Calibri Light" w:cs="Calibri Light"/>
        </w:rPr>
        <w:t>RCO</w:t>
      </w:r>
      <w:r w:rsidRPr="2E1758E3">
        <w:rPr>
          <w:rFonts w:ascii="Calibri Light" w:hAnsi="Calibri Light" w:cs="Calibri Light"/>
        </w:rPr>
        <w:t>.</w:t>
      </w:r>
      <w:r w:rsidR="00961C43" w:rsidRPr="2E1758E3">
        <w:rPr>
          <w:rFonts w:ascii="Calibri Light" w:hAnsi="Calibri Light" w:cs="Calibri Light"/>
        </w:rPr>
        <w:t xml:space="preserve"> </w:t>
      </w:r>
      <w:r>
        <w:br/>
      </w:r>
      <w:r w:rsidR="002F40A5" w:rsidRPr="2E1758E3">
        <w:rPr>
          <w:rFonts w:ascii="Calibri Light" w:hAnsi="Calibri Light" w:cs="Calibri Light"/>
          <w:i/>
          <w:iCs/>
        </w:rPr>
        <w:t xml:space="preserve">N.B. </w:t>
      </w:r>
      <w:r w:rsidR="00CF5481" w:rsidRPr="2E1758E3">
        <w:rPr>
          <w:rFonts w:ascii="Calibri Light" w:hAnsi="Calibri Light" w:cs="Calibri Light"/>
          <w:i/>
          <w:iCs/>
        </w:rPr>
        <w:t>Indien er geen overleg is</w:t>
      </w:r>
      <w:r w:rsidR="002F40A5" w:rsidRPr="2E1758E3">
        <w:rPr>
          <w:rFonts w:ascii="Calibri Light" w:hAnsi="Calibri Light" w:cs="Calibri Light"/>
          <w:i/>
          <w:iCs/>
        </w:rPr>
        <w:t xml:space="preserve"> geweest,</w:t>
      </w:r>
      <w:r w:rsidR="00CF5481" w:rsidRPr="2E1758E3">
        <w:rPr>
          <w:rFonts w:ascii="Calibri Light" w:hAnsi="Calibri Light" w:cs="Calibri Light"/>
          <w:i/>
          <w:iCs/>
        </w:rPr>
        <w:t xml:space="preserve"> </w:t>
      </w:r>
      <w:r w:rsidR="00A076B8" w:rsidRPr="2E1758E3">
        <w:rPr>
          <w:rFonts w:ascii="Calibri Light" w:hAnsi="Calibri Light" w:cs="Calibri Light"/>
          <w:i/>
          <w:iCs/>
        </w:rPr>
        <w:t>komen deze kosten ten laste van de aanvragende organisatie</w:t>
      </w:r>
      <w:r w:rsidR="00A076B8" w:rsidRPr="2E1758E3">
        <w:rPr>
          <w:rFonts w:ascii="Calibri Light" w:hAnsi="Calibri Light" w:cs="Calibri Light"/>
          <w:i/>
          <w:iCs/>
          <w:sz w:val="20"/>
          <w:szCs w:val="20"/>
        </w:rPr>
        <w:t>.</w:t>
      </w:r>
    </w:p>
    <w:p w14:paraId="36DC5D07" w14:textId="77777777" w:rsidR="00285AA7" w:rsidRDefault="00285AA7" w:rsidP="007D4CC6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56430DCC" w14:textId="756289B3" w:rsidR="0091348D" w:rsidRPr="0091348D" w:rsidRDefault="0091348D" w:rsidP="00F962FA">
      <w:pPr>
        <w:rPr>
          <w:rFonts w:ascii="Calibri Light" w:hAnsi="Calibri Light" w:cs="Calibri Light"/>
        </w:rPr>
      </w:pPr>
      <w:r w:rsidRPr="2E1758E3">
        <w:rPr>
          <w:rFonts w:ascii="Calibri Light" w:hAnsi="Calibri Light" w:cs="Calibri Light"/>
          <w:color w:val="0070C0"/>
        </w:rPr>
        <w:t xml:space="preserve">Annuleringskosten </w:t>
      </w:r>
      <w:r>
        <w:br/>
      </w:r>
      <w:r w:rsidR="00F962FA" w:rsidRPr="2E1758E3">
        <w:rPr>
          <w:rFonts w:ascii="Calibri Light" w:hAnsi="Calibri Light" w:cs="Calibri Light"/>
        </w:rPr>
        <w:t>-</w:t>
      </w:r>
      <w:r w:rsidR="002F40A5" w:rsidRPr="2E1758E3">
        <w:rPr>
          <w:rFonts w:ascii="Calibri Light" w:hAnsi="Calibri Light" w:cs="Calibri Light"/>
        </w:rPr>
        <w:t xml:space="preserve"> </w:t>
      </w:r>
      <w:r w:rsidRPr="2E1758E3">
        <w:rPr>
          <w:rFonts w:ascii="Calibri Light" w:hAnsi="Calibri Light" w:cs="Calibri Light"/>
        </w:rPr>
        <w:t xml:space="preserve">Aanbieders van OTO-activiteiten kunnen, bij annulering van de activiteit door de aanvragende organisatie, een deel </w:t>
      </w:r>
      <w:r>
        <w:br/>
      </w:r>
      <w:r w:rsidR="007B42A1" w:rsidRPr="2E1758E3">
        <w:rPr>
          <w:rFonts w:ascii="Calibri Light" w:hAnsi="Calibri Light" w:cs="Calibri Light"/>
        </w:rPr>
        <w:t xml:space="preserve">  </w:t>
      </w:r>
      <w:r w:rsidRPr="2E1758E3">
        <w:rPr>
          <w:rFonts w:ascii="Calibri Light" w:hAnsi="Calibri Light" w:cs="Calibri Light"/>
        </w:rPr>
        <w:t xml:space="preserve">van </w:t>
      </w:r>
      <w:r w:rsidR="688329E9" w:rsidRPr="2E1758E3">
        <w:rPr>
          <w:rFonts w:ascii="Calibri Light" w:hAnsi="Calibri Light" w:cs="Calibri Light"/>
        </w:rPr>
        <w:t>het bedrag</w:t>
      </w:r>
      <w:r w:rsidRPr="2E1758E3">
        <w:rPr>
          <w:rFonts w:ascii="Calibri Light" w:hAnsi="Calibri Light" w:cs="Calibri Light"/>
        </w:rPr>
        <w:t xml:space="preserve"> in (voorbereidingskosten) in rekening brengen</w:t>
      </w:r>
      <w:r w:rsidR="008F1F0F" w:rsidRPr="2E1758E3">
        <w:rPr>
          <w:rFonts w:ascii="Calibri Light" w:hAnsi="Calibri Light" w:cs="Calibri Light"/>
        </w:rPr>
        <w:t>,</w:t>
      </w:r>
      <w:r w:rsidRPr="2E1758E3">
        <w:rPr>
          <w:rFonts w:ascii="Calibri Light" w:hAnsi="Calibri Light" w:cs="Calibri Light"/>
        </w:rPr>
        <w:t xml:space="preserve"> </w:t>
      </w:r>
      <w:r w:rsidR="001E5231" w:rsidRPr="2E1758E3">
        <w:rPr>
          <w:rFonts w:ascii="Calibri Light" w:hAnsi="Calibri Light" w:cs="Calibri Light"/>
        </w:rPr>
        <w:t>als</w:t>
      </w:r>
      <w:r w:rsidRPr="2E1758E3">
        <w:rPr>
          <w:rFonts w:ascii="Calibri Light" w:hAnsi="Calibri Light" w:cs="Calibri Light"/>
        </w:rPr>
        <w:t xml:space="preserve"> dit in de offerte</w:t>
      </w:r>
      <w:r w:rsidR="000D30DD" w:rsidRPr="2E1758E3">
        <w:rPr>
          <w:rFonts w:ascii="Calibri Light" w:hAnsi="Calibri Light" w:cs="Calibri Light"/>
        </w:rPr>
        <w:t>/contract</w:t>
      </w:r>
      <w:r w:rsidRPr="2E1758E3">
        <w:rPr>
          <w:rFonts w:ascii="Calibri Light" w:hAnsi="Calibri Light" w:cs="Calibri Light"/>
        </w:rPr>
        <w:t xml:space="preserve"> is opgenomen. </w:t>
      </w:r>
      <w:r>
        <w:br/>
      </w:r>
      <w:r w:rsidR="00652D21" w:rsidRPr="2E1758E3">
        <w:rPr>
          <w:rFonts w:ascii="Calibri Light" w:hAnsi="Calibri Light" w:cs="Calibri Light"/>
        </w:rPr>
        <w:t xml:space="preserve">  </w:t>
      </w:r>
      <w:r w:rsidR="00D0191C" w:rsidRPr="2E1758E3">
        <w:rPr>
          <w:rFonts w:ascii="Calibri Light" w:hAnsi="Calibri Light" w:cs="Calibri Light"/>
        </w:rPr>
        <w:t>Deze kosten worden miv 2026 voor maximaal 50% vergoed</w:t>
      </w:r>
      <w:r w:rsidR="000749C0" w:rsidRPr="2E1758E3">
        <w:rPr>
          <w:rFonts w:ascii="Calibri Light" w:hAnsi="Calibri Light" w:cs="Calibri Light"/>
        </w:rPr>
        <w:t xml:space="preserve"> mits </w:t>
      </w:r>
      <w:r w:rsidR="00652D21" w:rsidRPr="2E1758E3">
        <w:rPr>
          <w:rFonts w:ascii="Calibri Light" w:hAnsi="Calibri Light" w:cs="Calibri Light"/>
        </w:rPr>
        <w:t>er sprake is van overmacht</w:t>
      </w:r>
      <w:r w:rsidR="00C605B5" w:rsidRPr="2E1758E3">
        <w:rPr>
          <w:rFonts w:ascii="Calibri Light" w:hAnsi="Calibri Light" w:cs="Calibri Light"/>
        </w:rPr>
        <w:t xml:space="preserve"> aan de zijde van de </w:t>
      </w:r>
      <w:r>
        <w:br/>
      </w:r>
      <w:r w:rsidR="00C605B5" w:rsidRPr="2E1758E3">
        <w:rPr>
          <w:rFonts w:ascii="Calibri Light" w:hAnsi="Calibri Light" w:cs="Calibri Light"/>
        </w:rPr>
        <w:t xml:space="preserve">  aanvragende organisatie</w:t>
      </w:r>
      <w:r w:rsidR="00D0191C" w:rsidRPr="2E1758E3">
        <w:rPr>
          <w:rFonts w:ascii="Calibri Light" w:hAnsi="Calibri Light" w:cs="Calibri Light"/>
        </w:rPr>
        <w:t xml:space="preserve">. </w:t>
      </w:r>
      <w:r>
        <w:br/>
      </w:r>
      <w:r w:rsidR="0075434A" w:rsidRPr="2E1758E3">
        <w:rPr>
          <w:rFonts w:ascii="Calibri Light" w:hAnsi="Calibri Light" w:cs="Calibri Light"/>
          <w:sz w:val="20"/>
          <w:szCs w:val="20"/>
        </w:rPr>
        <w:t>-</w:t>
      </w:r>
      <w:r w:rsidR="002F40A5" w:rsidRPr="2E1758E3">
        <w:rPr>
          <w:rFonts w:ascii="Calibri Light" w:hAnsi="Calibri Light" w:cs="Calibri Light"/>
          <w:sz w:val="20"/>
          <w:szCs w:val="20"/>
        </w:rPr>
        <w:t xml:space="preserve"> </w:t>
      </w:r>
      <w:r w:rsidRPr="2E1758E3">
        <w:rPr>
          <w:rFonts w:ascii="Calibri Light" w:hAnsi="Calibri Light" w:cs="Calibri Light"/>
        </w:rPr>
        <w:t xml:space="preserve">Bij regionaal georganiseerde OTO-activiteiten kunnen bij </w:t>
      </w:r>
      <w:bookmarkStart w:id="7" w:name="_Hlk206061958"/>
      <w:r w:rsidRPr="2E1758E3">
        <w:rPr>
          <w:rFonts w:ascii="Calibri Light" w:hAnsi="Calibri Light" w:cs="Calibri Light"/>
        </w:rPr>
        <w:t>“</w:t>
      </w:r>
      <w:bookmarkEnd w:id="7"/>
      <w:r w:rsidRPr="2E1758E3">
        <w:rPr>
          <w:rFonts w:ascii="Calibri Light" w:hAnsi="Calibri Light" w:cs="Calibri Light"/>
        </w:rPr>
        <w:t>no show</w:t>
      </w:r>
      <w:bookmarkStart w:id="8" w:name="_Hlk206061971"/>
      <w:r w:rsidRPr="2E1758E3">
        <w:rPr>
          <w:rFonts w:ascii="Calibri Light" w:hAnsi="Calibri Light" w:cs="Calibri Light"/>
        </w:rPr>
        <w:t>”</w:t>
      </w:r>
      <w:bookmarkEnd w:id="8"/>
      <w:r w:rsidR="002F40A5" w:rsidRPr="2E1758E3">
        <w:rPr>
          <w:rFonts w:ascii="Calibri Light" w:hAnsi="Calibri Light" w:cs="Calibri Light"/>
        </w:rPr>
        <w:t xml:space="preserve">, </w:t>
      </w:r>
      <w:r w:rsidRPr="2E1758E3">
        <w:rPr>
          <w:rFonts w:ascii="Calibri Light" w:hAnsi="Calibri Light" w:cs="Calibri Light"/>
        </w:rPr>
        <w:t>zonder vooraf aangegeven geldige reden</w:t>
      </w:r>
      <w:r w:rsidR="006B74E8" w:rsidRPr="2E1758E3">
        <w:rPr>
          <w:rFonts w:ascii="Calibri Light" w:hAnsi="Calibri Light" w:cs="Calibri Light"/>
        </w:rPr>
        <w:t>,</w:t>
      </w:r>
      <w:r w:rsidRPr="2E1758E3">
        <w:rPr>
          <w:rFonts w:ascii="Calibri Light" w:hAnsi="Calibri Light" w:cs="Calibri Light"/>
        </w:rPr>
        <w:t xml:space="preserve"> de  </w:t>
      </w:r>
      <w:r>
        <w:br/>
      </w:r>
      <w:r w:rsidR="007B42A1" w:rsidRPr="2E1758E3">
        <w:rPr>
          <w:rFonts w:ascii="Calibri Light" w:hAnsi="Calibri Light" w:cs="Calibri Light"/>
        </w:rPr>
        <w:t xml:space="preserve">  </w:t>
      </w:r>
      <w:r w:rsidRPr="2E1758E3">
        <w:rPr>
          <w:rFonts w:ascii="Calibri Light" w:hAnsi="Calibri Light" w:cs="Calibri Light"/>
        </w:rPr>
        <w:t>kosten bij de aanvragende instelling worden gelegd.</w:t>
      </w:r>
      <w:r w:rsidR="006B74E8" w:rsidRPr="2E1758E3">
        <w:rPr>
          <w:rFonts w:ascii="Calibri Light" w:hAnsi="Calibri Light" w:cs="Calibri Light"/>
        </w:rPr>
        <w:t xml:space="preserve"> Dit is ter beoordeling van de adviseur</w:t>
      </w:r>
      <w:r w:rsidR="002F40A5" w:rsidRPr="2E1758E3">
        <w:rPr>
          <w:rFonts w:ascii="Calibri Light" w:hAnsi="Calibri Light" w:cs="Calibri Light"/>
        </w:rPr>
        <w:t>s</w:t>
      </w:r>
      <w:r w:rsidR="006B74E8" w:rsidRPr="2E1758E3">
        <w:rPr>
          <w:rFonts w:ascii="Calibri Light" w:hAnsi="Calibri Light" w:cs="Calibri Light"/>
        </w:rPr>
        <w:t xml:space="preserve"> RCO.</w:t>
      </w:r>
    </w:p>
    <w:p w14:paraId="0B369D30" w14:textId="77777777" w:rsidR="00617C8F" w:rsidRPr="0075434A" w:rsidRDefault="00617C8F" w:rsidP="007D4CC6">
      <w:pPr>
        <w:spacing w:after="0"/>
        <w:rPr>
          <w:rFonts w:ascii="Calibri Light" w:hAnsi="Calibri Light" w:cs="Calibri Light"/>
          <w:color w:val="0070C0"/>
        </w:rPr>
      </w:pPr>
      <w:r w:rsidRPr="0075434A">
        <w:rPr>
          <w:rFonts w:ascii="Calibri Light" w:hAnsi="Calibri Light" w:cs="Calibri Light"/>
          <w:color w:val="0070C0"/>
        </w:rPr>
        <w:t>Facturatie van OTO-activiteiten</w:t>
      </w:r>
    </w:p>
    <w:p w14:paraId="28EC8251" w14:textId="51A24F36" w:rsidR="003753EC" w:rsidRPr="003753EC" w:rsidRDefault="00617C8F" w:rsidP="0075434A">
      <w:pPr>
        <w:rPr>
          <w:rFonts w:ascii="Calibri Light" w:hAnsi="Calibri Light" w:cs="Calibri Light"/>
        </w:rPr>
      </w:pPr>
      <w:r w:rsidRPr="2E1758E3">
        <w:rPr>
          <w:rFonts w:ascii="Calibri Light" w:hAnsi="Calibri Light" w:cs="Calibri Light"/>
        </w:rPr>
        <w:t xml:space="preserve">Facturen van externen </w:t>
      </w:r>
      <w:r w:rsidR="00372AB6" w:rsidRPr="2E1758E3">
        <w:rPr>
          <w:rFonts w:ascii="Calibri Light" w:hAnsi="Calibri Light" w:cs="Calibri Light"/>
        </w:rPr>
        <w:t xml:space="preserve">m.b.t. </w:t>
      </w:r>
      <w:r w:rsidRPr="2E1758E3">
        <w:rPr>
          <w:rFonts w:ascii="Calibri Light" w:hAnsi="Calibri Light" w:cs="Calibri Light"/>
        </w:rPr>
        <w:t xml:space="preserve">uitgevoerde OTO-activiteiten dienen in </w:t>
      </w:r>
      <w:r w:rsidR="002F40A5" w:rsidRPr="2E1758E3">
        <w:rPr>
          <w:rFonts w:ascii="Calibri Light" w:hAnsi="Calibri Light" w:cs="Calibri Light"/>
        </w:rPr>
        <w:t>eerste</w:t>
      </w:r>
      <w:r w:rsidRPr="2E1758E3">
        <w:rPr>
          <w:rFonts w:ascii="Calibri Light" w:hAnsi="Calibri Light" w:cs="Calibri Light"/>
        </w:rPr>
        <w:t xml:space="preserve"> instantie door de instelling zelf te worden voldaan. Daarna dienen de instellingen een eigen factuur (</w:t>
      </w:r>
      <w:r w:rsidRPr="2E1758E3">
        <w:rPr>
          <w:rFonts w:ascii="Calibri Light" w:hAnsi="Calibri Light" w:cs="Calibri Light"/>
          <w:i/>
          <w:iCs/>
        </w:rPr>
        <w:t>factuur met logo eigen organisatie</w:t>
      </w:r>
      <w:r w:rsidRPr="2E1758E3">
        <w:rPr>
          <w:rFonts w:ascii="Calibri Light" w:hAnsi="Calibri Light" w:cs="Calibri Light"/>
        </w:rPr>
        <w:t xml:space="preserve">) in te dienen in de digitale OTO-tool om aanspraak te maken op de toegekende </w:t>
      </w:r>
      <w:r w:rsidR="00B718EF" w:rsidRPr="2E1758E3">
        <w:rPr>
          <w:rFonts w:ascii="Calibri Light" w:hAnsi="Calibri Light" w:cs="Calibri Light"/>
        </w:rPr>
        <w:t>OTO-gelden</w:t>
      </w:r>
      <w:r w:rsidRPr="2E1758E3">
        <w:rPr>
          <w:rFonts w:ascii="Calibri Light" w:hAnsi="Calibri Light" w:cs="Calibri Light"/>
        </w:rPr>
        <w:t xml:space="preserve">. </w:t>
      </w:r>
      <w:r w:rsidR="002F40A5" w:rsidRPr="2E1758E3">
        <w:rPr>
          <w:rFonts w:ascii="Calibri Light" w:hAnsi="Calibri Light" w:cs="Calibri Light"/>
        </w:rPr>
        <w:t>D</w:t>
      </w:r>
      <w:r w:rsidR="00030C77" w:rsidRPr="2E1758E3">
        <w:rPr>
          <w:rFonts w:ascii="Calibri Light" w:hAnsi="Calibri Light" w:cs="Calibri Light"/>
        </w:rPr>
        <w:t>e onderliggende facturen behorende bij een OTO</w:t>
      </w:r>
      <w:r w:rsidR="002F40A5" w:rsidRPr="2E1758E3">
        <w:rPr>
          <w:rFonts w:ascii="Calibri Light" w:hAnsi="Calibri Light" w:cs="Calibri Light"/>
        </w:rPr>
        <w:t>-</w:t>
      </w:r>
      <w:r w:rsidR="00030C77" w:rsidRPr="2E1758E3">
        <w:rPr>
          <w:rFonts w:ascii="Calibri Light" w:hAnsi="Calibri Light" w:cs="Calibri Light"/>
        </w:rPr>
        <w:t>activiteit van trainers, locatie, catering enz. dienen samen met de factuur, in één pdf, als “bewijslast” te worden aangeleverd</w:t>
      </w:r>
      <w:r w:rsidR="003753EC" w:rsidRPr="2E1758E3">
        <w:rPr>
          <w:rFonts w:ascii="Calibri Light" w:hAnsi="Calibri Light" w:cs="Calibri Light"/>
        </w:rPr>
        <w:t xml:space="preserve">. </w:t>
      </w:r>
      <w:r w:rsidR="00D044EB" w:rsidRPr="2E1758E3">
        <w:rPr>
          <w:rFonts w:ascii="Calibri Light" w:hAnsi="Calibri Light" w:cs="Calibri Light"/>
          <w:u w:val="single"/>
        </w:rPr>
        <w:t>Let er daarbij op dat de factuur van je organisatie aan ons</w:t>
      </w:r>
      <w:r w:rsidR="00A67820" w:rsidRPr="2E1758E3">
        <w:rPr>
          <w:rFonts w:ascii="Calibri Light" w:hAnsi="Calibri Light" w:cs="Calibri Light"/>
          <w:u w:val="single"/>
        </w:rPr>
        <w:t xml:space="preserve"> bovenaan zit in de samengestelde PDF</w:t>
      </w:r>
      <w:r w:rsidR="00B70120" w:rsidRPr="2E1758E3">
        <w:rPr>
          <w:rFonts w:ascii="Calibri Light" w:hAnsi="Calibri Light" w:cs="Calibri Light"/>
          <w:u w:val="single"/>
        </w:rPr>
        <w:t>!</w:t>
      </w:r>
      <w:r w:rsidR="00B70120" w:rsidRPr="2E1758E3">
        <w:rPr>
          <w:rFonts w:ascii="Calibri Light" w:hAnsi="Calibri Light" w:cs="Calibri Light"/>
        </w:rPr>
        <w:t xml:space="preserve"> </w:t>
      </w:r>
      <w:r w:rsidR="00C35CE2" w:rsidRPr="2E1758E3">
        <w:rPr>
          <w:rFonts w:ascii="Calibri Light" w:hAnsi="Calibri Light" w:cs="Calibri Light"/>
        </w:rPr>
        <w:t xml:space="preserve">De facturen dienen zo spoedig mogelijk na het </w:t>
      </w:r>
      <w:r w:rsidR="00054293" w:rsidRPr="2E1758E3">
        <w:rPr>
          <w:rFonts w:ascii="Calibri Light" w:hAnsi="Calibri Light" w:cs="Calibri Light"/>
        </w:rPr>
        <w:t>ontvangen van de fact</w:t>
      </w:r>
      <w:r w:rsidR="00B5791F" w:rsidRPr="2E1758E3">
        <w:rPr>
          <w:rFonts w:ascii="Calibri Light" w:hAnsi="Calibri Light" w:cs="Calibri Light"/>
        </w:rPr>
        <w:t>uur</w:t>
      </w:r>
      <w:r w:rsidR="00C35CE2" w:rsidRPr="2E1758E3">
        <w:rPr>
          <w:rFonts w:ascii="Calibri Light" w:hAnsi="Calibri Light" w:cs="Calibri Light"/>
        </w:rPr>
        <w:t>, via de OTO-tool, te worden ingediend</w:t>
      </w:r>
      <w:r w:rsidR="002F40A5" w:rsidRPr="2E1758E3">
        <w:rPr>
          <w:rFonts w:ascii="Calibri Light" w:hAnsi="Calibri Light" w:cs="Calibri Light"/>
        </w:rPr>
        <w:t>,</w:t>
      </w:r>
      <w:r w:rsidR="00C35CE2" w:rsidRPr="2E1758E3">
        <w:rPr>
          <w:rFonts w:ascii="Calibri Light" w:hAnsi="Calibri Light" w:cs="Calibri Light"/>
        </w:rPr>
        <w:t xml:space="preserve"> zodat NAZ N</w:t>
      </w:r>
      <w:r w:rsidR="002F40A5" w:rsidRPr="2E1758E3">
        <w:rPr>
          <w:rFonts w:ascii="Calibri Light" w:hAnsi="Calibri Light" w:cs="Calibri Light"/>
        </w:rPr>
        <w:t>-</w:t>
      </w:r>
      <w:r w:rsidR="00C35CE2" w:rsidRPr="2E1758E3">
        <w:rPr>
          <w:rFonts w:ascii="Calibri Light" w:hAnsi="Calibri Light" w:cs="Calibri Light"/>
        </w:rPr>
        <w:t>H</w:t>
      </w:r>
      <w:r w:rsidR="002F40A5" w:rsidRPr="2E1758E3">
        <w:rPr>
          <w:rFonts w:ascii="Calibri Light" w:hAnsi="Calibri Light" w:cs="Calibri Light"/>
        </w:rPr>
        <w:t>&amp;</w:t>
      </w:r>
      <w:r w:rsidR="00C35CE2" w:rsidRPr="2E1758E3">
        <w:rPr>
          <w:rFonts w:ascii="Calibri Light" w:hAnsi="Calibri Light" w:cs="Calibri Light"/>
        </w:rPr>
        <w:t>FL zicht heeft op de benutting van de regionale begroting.</w:t>
      </w:r>
      <w:r>
        <w:br/>
      </w:r>
      <w:r w:rsidR="003753EC" w:rsidRPr="2E1758E3">
        <w:rPr>
          <w:rFonts w:ascii="Calibri Light" w:hAnsi="Calibri Light" w:cs="Calibri Light"/>
        </w:rPr>
        <w:t>Controleer na het uploaden of je de</w:t>
      </w:r>
      <w:r w:rsidR="005C3999" w:rsidRPr="2E1758E3">
        <w:rPr>
          <w:rFonts w:ascii="Calibri Light" w:hAnsi="Calibri Light" w:cs="Calibri Light"/>
        </w:rPr>
        <w:t xml:space="preserve"> factuur</w:t>
      </w:r>
      <w:r w:rsidR="003753EC" w:rsidRPr="2E1758E3">
        <w:rPr>
          <w:rFonts w:ascii="Calibri Light" w:hAnsi="Calibri Light" w:cs="Calibri Light"/>
        </w:rPr>
        <w:t xml:space="preserve"> daadwerkelijk in het portaal</w:t>
      </w:r>
      <w:r w:rsidR="005C3999" w:rsidRPr="2E1758E3">
        <w:rPr>
          <w:rFonts w:ascii="Calibri Light" w:hAnsi="Calibri Light" w:cs="Calibri Light"/>
        </w:rPr>
        <w:t xml:space="preserve">, </w:t>
      </w:r>
      <w:r w:rsidR="003753EC" w:rsidRPr="2E1758E3">
        <w:rPr>
          <w:rFonts w:ascii="Calibri Light" w:hAnsi="Calibri Light" w:cs="Calibri Light"/>
        </w:rPr>
        <w:t xml:space="preserve">op de juiste plaats ziet staan. </w:t>
      </w:r>
      <w:r w:rsidR="00597EED" w:rsidRPr="2E1758E3">
        <w:rPr>
          <w:rFonts w:ascii="Calibri Light" w:hAnsi="Calibri Light" w:cs="Calibri Light"/>
        </w:rPr>
        <w:t>Regelmatig</w:t>
      </w:r>
      <w:r w:rsidR="003753EC" w:rsidRPr="2E1758E3">
        <w:rPr>
          <w:rFonts w:ascii="Calibri Light" w:hAnsi="Calibri Light" w:cs="Calibri Light"/>
        </w:rPr>
        <w:t xml:space="preserve"> </w:t>
      </w:r>
      <w:r w:rsidR="005C3999" w:rsidRPr="2E1758E3">
        <w:rPr>
          <w:rFonts w:ascii="Calibri Light" w:hAnsi="Calibri Light" w:cs="Calibri Light"/>
        </w:rPr>
        <w:t xml:space="preserve">moeten </w:t>
      </w:r>
      <w:r w:rsidR="003753EC" w:rsidRPr="2E1758E3">
        <w:rPr>
          <w:rFonts w:ascii="Calibri Light" w:hAnsi="Calibri Light" w:cs="Calibri Light"/>
          <w:i/>
          <w:iCs/>
        </w:rPr>
        <w:t>facturen</w:t>
      </w:r>
      <w:r w:rsidR="003753EC" w:rsidRPr="2E1758E3">
        <w:rPr>
          <w:rFonts w:ascii="Calibri Light" w:hAnsi="Calibri Light" w:cs="Calibri Light"/>
        </w:rPr>
        <w:t xml:space="preserve"> </w:t>
      </w:r>
      <w:r w:rsidR="005C3999" w:rsidRPr="2E1758E3">
        <w:rPr>
          <w:rFonts w:ascii="Calibri Light" w:hAnsi="Calibri Light" w:cs="Calibri Light"/>
        </w:rPr>
        <w:t>worden afgekeurd</w:t>
      </w:r>
      <w:r w:rsidR="003753EC" w:rsidRPr="2E1758E3">
        <w:rPr>
          <w:rFonts w:ascii="Calibri Light" w:hAnsi="Calibri Light" w:cs="Calibri Light"/>
        </w:rPr>
        <w:t xml:space="preserve"> omdat er </w:t>
      </w:r>
      <w:r w:rsidR="00B940DB" w:rsidRPr="2E1758E3">
        <w:rPr>
          <w:rFonts w:ascii="Calibri Light" w:hAnsi="Calibri Light" w:cs="Calibri Light"/>
        </w:rPr>
        <w:t>niets</w:t>
      </w:r>
      <w:r w:rsidR="003753EC" w:rsidRPr="2E1758E3">
        <w:rPr>
          <w:rFonts w:ascii="Calibri Light" w:hAnsi="Calibri Light" w:cs="Calibri Light"/>
        </w:rPr>
        <w:t xml:space="preserve"> zichtbaar is, mogelijk omdat de applicatie te snel werd afgesloten.</w:t>
      </w:r>
    </w:p>
    <w:p w14:paraId="3AE6409E" w14:textId="4959E460" w:rsidR="00DA0F6B" w:rsidRPr="0075434A" w:rsidRDefault="008267FA" w:rsidP="007D4CC6">
      <w:pPr>
        <w:pStyle w:val="Normaalweb"/>
        <w:spacing w:before="0" w:beforeAutospacing="0" w:after="0" w:afterAutospacing="0" w:line="276" w:lineRule="auto"/>
        <w:rPr>
          <w:rFonts w:ascii="Calibri Light" w:hAnsi="Calibri Light" w:cs="Calibri Light"/>
          <w:color w:val="0070C0"/>
          <w:sz w:val="22"/>
          <w:szCs w:val="22"/>
        </w:rPr>
      </w:pPr>
      <w:bookmarkStart w:id="9" w:name="_Hlk206067435"/>
      <w:r w:rsidRPr="0075434A">
        <w:rPr>
          <w:rFonts w:ascii="Calibri Light" w:hAnsi="Calibri Light" w:cs="Calibri Light"/>
          <w:color w:val="0070C0"/>
          <w:sz w:val="22"/>
          <w:szCs w:val="22"/>
        </w:rPr>
        <w:t>Factuurgegevens</w:t>
      </w:r>
    </w:p>
    <w:bookmarkEnd w:id="9"/>
    <w:p w14:paraId="4384EE8B" w14:textId="77777777" w:rsidR="008754E2" w:rsidRDefault="00617C8F" w:rsidP="008754E2">
      <w:pPr>
        <w:pStyle w:val="Normaalweb"/>
        <w:spacing w:before="0" w:beforeAutospacing="0" w:after="0" w:afterAutospacing="0" w:line="276" w:lineRule="auto"/>
        <w:rPr>
          <w:rFonts w:ascii="Calibri Light" w:hAnsi="Calibri Light" w:cs="Calibri Light"/>
          <w:sz w:val="22"/>
          <w:szCs w:val="22"/>
        </w:rPr>
      </w:pPr>
      <w:r w:rsidRPr="008754E2">
        <w:rPr>
          <w:rFonts w:ascii="Calibri Light" w:hAnsi="Calibri Light" w:cs="Calibri Light"/>
          <w:sz w:val="22"/>
          <w:szCs w:val="22"/>
          <w:u w:val="single"/>
        </w:rPr>
        <w:t xml:space="preserve">Op </w:t>
      </w:r>
      <w:r w:rsidR="00821FF2" w:rsidRPr="008754E2">
        <w:rPr>
          <w:rFonts w:ascii="Calibri Light" w:hAnsi="Calibri Light" w:cs="Calibri Light"/>
          <w:sz w:val="22"/>
          <w:szCs w:val="22"/>
          <w:u w:val="single"/>
        </w:rPr>
        <w:t>iedere</w:t>
      </w:r>
      <w:r w:rsidRPr="008754E2">
        <w:rPr>
          <w:rFonts w:ascii="Calibri Light" w:hAnsi="Calibri Light" w:cs="Calibri Light"/>
          <w:sz w:val="22"/>
          <w:szCs w:val="22"/>
          <w:u w:val="single"/>
        </w:rPr>
        <w:t xml:space="preserve"> factuur</w:t>
      </w:r>
      <w:r w:rsidRPr="0075434A">
        <w:rPr>
          <w:rFonts w:ascii="Calibri Light" w:hAnsi="Calibri Light" w:cs="Calibri Light"/>
          <w:sz w:val="22"/>
          <w:szCs w:val="22"/>
        </w:rPr>
        <w:t xml:space="preserve"> behorende bij een OTO-activiteit dienen altijd het</w:t>
      </w:r>
      <w:r w:rsidR="008754E2">
        <w:rPr>
          <w:rFonts w:ascii="Calibri Light" w:hAnsi="Calibri Light" w:cs="Calibri Light"/>
          <w:sz w:val="22"/>
          <w:szCs w:val="22"/>
        </w:rPr>
        <w:t>:</w:t>
      </w:r>
    </w:p>
    <w:p w14:paraId="49BB67CB" w14:textId="6BE55D20" w:rsidR="008754E2" w:rsidRDefault="008754E2" w:rsidP="008754E2">
      <w:pPr>
        <w:pStyle w:val="Normaalweb"/>
        <w:numPr>
          <w:ilvl w:val="0"/>
          <w:numId w:val="37"/>
        </w:numPr>
        <w:spacing w:before="0" w:beforeAutospacing="0" w:after="0" w:afterAutospacing="0" w:line="276" w:lineRule="auto"/>
        <w:rPr>
          <w:rFonts w:ascii="Calibri Light" w:hAnsi="Calibri Light" w:cs="Calibri Light"/>
          <w:sz w:val="22"/>
          <w:szCs w:val="22"/>
          <w:u w:val="single"/>
        </w:rPr>
      </w:pPr>
      <w:r>
        <w:rPr>
          <w:rFonts w:ascii="Calibri Light" w:hAnsi="Calibri Light" w:cs="Calibri Light"/>
          <w:sz w:val="22"/>
          <w:szCs w:val="22"/>
          <w:u w:val="single"/>
        </w:rPr>
        <w:t>Factuurnummer;</w:t>
      </w:r>
    </w:p>
    <w:p w14:paraId="43B837B2" w14:textId="195B53E7" w:rsidR="008754E2" w:rsidRDefault="008754E2" w:rsidP="008754E2">
      <w:pPr>
        <w:pStyle w:val="Normaalweb"/>
        <w:numPr>
          <w:ilvl w:val="0"/>
          <w:numId w:val="37"/>
        </w:numPr>
        <w:spacing w:before="0" w:beforeAutospacing="0" w:after="0" w:afterAutospacing="0" w:line="276" w:lineRule="auto"/>
        <w:rPr>
          <w:rFonts w:ascii="Calibri Light" w:hAnsi="Calibri Light" w:cs="Calibri Light"/>
          <w:sz w:val="22"/>
          <w:szCs w:val="22"/>
          <w:u w:val="single"/>
        </w:rPr>
      </w:pPr>
      <w:r>
        <w:rPr>
          <w:rFonts w:ascii="Calibri Light" w:hAnsi="Calibri Light" w:cs="Calibri Light"/>
          <w:sz w:val="22"/>
          <w:szCs w:val="22"/>
          <w:u w:val="single"/>
        </w:rPr>
        <w:t>P</w:t>
      </w:r>
      <w:r w:rsidR="00617C8F" w:rsidRPr="0075434A">
        <w:rPr>
          <w:rFonts w:ascii="Calibri Light" w:hAnsi="Calibri Light" w:cs="Calibri Light"/>
          <w:sz w:val="22"/>
          <w:szCs w:val="22"/>
          <w:u w:val="single"/>
        </w:rPr>
        <w:t>rojectnummer</w:t>
      </w:r>
      <w:r>
        <w:rPr>
          <w:rFonts w:ascii="Calibri Light" w:hAnsi="Calibri Light" w:cs="Calibri Light"/>
          <w:sz w:val="22"/>
          <w:szCs w:val="22"/>
          <w:u w:val="single"/>
        </w:rPr>
        <w:t>;</w:t>
      </w:r>
      <w:r w:rsidR="00617C8F" w:rsidRPr="0075434A">
        <w:rPr>
          <w:rFonts w:ascii="Calibri Light" w:hAnsi="Calibri Light" w:cs="Calibri Light"/>
          <w:sz w:val="22"/>
          <w:szCs w:val="22"/>
          <w:u w:val="single"/>
        </w:rPr>
        <w:t xml:space="preserve"> </w:t>
      </w:r>
    </w:p>
    <w:p w14:paraId="0C6A1A5B" w14:textId="4344ECC0" w:rsidR="008754E2" w:rsidRDefault="008754E2" w:rsidP="008754E2">
      <w:pPr>
        <w:pStyle w:val="Normaalweb"/>
        <w:numPr>
          <w:ilvl w:val="0"/>
          <w:numId w:val="37"/>
        </w:numPr>
        <w:spacing w:before="0" w:beforeAutospacing="0" w:after="0" w:afterAutospacing="0" w:line="276" w:lineRule="auto"/>
        <w:rPr>
          <w:rFonts w:ascii="Calibri Light" w:hAnsi="Calibri Light" w:cs="Calibri Light"/>
          <w:sz w:val="22"/>
          <w:szCs w:val="22"/>
          <w:u w:val="single"/>
        </w:rPr>
      </w:pPr>
      <w:r>
        <w:rPr>
          <w:rFonts w:ascii="Calibri Light" w:hAnsi="Calibri Light" w:cs="Calibri Light"/>
          <w:sz w:val="22"/>
          <w:szCs w:val="22"/>
          <w:u w:val="single"/>
        </w:rPr>
        <w:t>P</w:t>
      </w:r>
      <w:r w:rsidR="00617C8F" w:rsidRPr="0075434A">
        <w:rPr>
          <w:rFonts w:ascii="Calibri Light" w:hAnsi="Calibri Light" w:cs="Calibri Light"/>
          <w:sz w:val="22"/>
          <w:szCs w:val="22"/>
          <w:u w:val="single"/>
        </w:rPr>
        <w:t>rojectnaam</w:t>
      </w:r>
      <w:r>
        <w:rPr>
          <w:rFonts w:ascii="Calibri Light" w:hAnsi="Calibri Light" w:cs="Calibri Light"/>
          <w:sz w:val="22"/>
          <w:szCs w:val="22"/>
          <w:u w:val="single"/>
        </w:rPr>
        <w:t>;</w:t>
      </w:r>
      <w:r w:rsidR="00617C8F" w:rsidRPr="0075434A">
        <w:rPr>
          <w:rFonts w:ascii="Calibri Light" w:hAnsi="Calibri Light" w:cs="Calibri Light"/>
          <w:sz w:val="22"/>
          <w:szCs w:val="22"/>
          <w:u w:val="single"/>
        </w:rPr>
        <w:t xml:space="preserve"> </w:t>
      </w:r>
    </w:p>
    <w:p w14:paraId="590AC984" w14:textId="32BECDCA" w:rsidR="008754E2" w:rsidRDefault="008754E2" w:rsidP="008754E2">
      <w:pPr>
        <w:pStyle w:val="Normaalweb"/>
        <w:numPr>
          <w:ilvl w:val="0"/>
          <w:numId w:val="37"/>
        </w:numPr>
        <w:spacing w:before="0" w:beforeAutospacing="0" w:after="0" w:afterAutospacing="0" w:line="276" w:lineRule="auto"/>
        <w:rPr>
          <w:rFonts w:ascii="Calibri Light" w:hAnsi="Calibri Light" w:cs="Calibri Light"/>
          <w:sz w:val="22"/>
          <w:szCs w:val="22"/>
          <w:u w:val="single"/>
        </w:rPr>
      </w:pPr>
      <w:r>
        <w:rPr>
          <w:rFonts w:ascii="Calibri Light" w:hAnsi="Calibri Light" w:cs="Calibri Light"/>
          <w:sz w:val="22"/>
          <w:szCs w:val="22"/>
          <w:u w:val="single"/>
        </w:rPr>
        <w:t>I</w:t>
      </w:r>
      <w:r w:rsidR="00617C8F" w:rsidRPr="0075434A">
        <w:rPr>
          <w:rFonts w:ascii="Calibri Light" w:hAnsi="Calibri Light" w:cs="Calibri Light"/>
          <w:sz w:val="22"/>
          <w:szCs w:val="22"/>
          <w:u w:val="single"/>
        </w:rPr>
        <w:t>nkoopordernummer</w:t>
      </w:r>
      <w:r>
        <w:rPr>
          <w:rFonts w:ascii="Calibri Light" w:hAnsi="Calibri Light" w:cs="Calibri Light"/>
          <w:sz w:val="22"/>
          <w:szCs w:val="22"/>
          <w:u w:val="single"/>
        </w:rPr>
        <w:t>;</w:t>
      </w:r>
      <w:r w:rsidR="00617C8F" w:rsidRPr="0075434A">
        <w:rPr>
          <w:rFonts w:ascii="Calibri Light" w:hAnsi="Calibri Light" w:cs="Calibri Light"/>
          <w:sz w:val="22"/>
          <w:szCs w:val="22"/>
          <w:u w:val="single"/>
        </w:rPr>
        <w:t xml:space="preserve"> </w:t>
      </w:r>
    </w:p>
    <w:p w14:paraId="48A07692" w14:textId="77777777" w:rsidR="001E45B6" w:rsidRDefault="008754E2" w:rsidP="007D4CC6">
      <w:pPr>
        <w:pStyle w:val="Normaalweb"/>
        <w:numPr>
          <w:ilvl w:val="0"/>
          <w:numId w:val="37"/>
        </w:numPr>
        <w:spacing w:before="0" w:beforeAutospacing="0" w:after="0" w:afterAutospacing="0" w:line="276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  <w:u w:val="single"/>
        </w:rPr>
        <w:t>D</w:t>
      </w:r>
      <w:r w:rsidR="00617C8F" w:rsidRPr="0075434A">
        <w:rPr>
          <w:rFonts w:ascii="Calibri Light" w:hAnsi="Calibri Light" w:cs="Calibri Light"/>
          <w:sz w:val="22"/>
          <w:szCs w:val="22"/>
          <w:u w:val="single"/>
        </w:rPr>
        <w:t>atum</w:t>
      </w:r>
      <w:r w:rsidR="00617C8F" w:rsidRPr="0075434A">
        <w:rPr>
          <w:rFonts w:ascii="Calibri Light" w:hAnsi="Calibri Light" w:cs="Calibri Light"/>
          <w:sz w:val="22"/>
          <w:szCs w:val="22"/>
        </w:rPr>
        <w:t xml:space="preserve"> van de betreffende </w:t>
      </w:r>
      <w:r w:rsidR="00617C8F" w:rsidRPr="0075434A">
        <w:rPr>
          <w:rFonts w:ascii="Calibri Light" w:hAnsi="Calibri Light" w:cs="Calibri Light"/>
          <w:sz w:val="22"/>
          <w:szCs w:val="22"/>
          <w:u w:val="single"/>
        </w:rPr>
        <w:t>OTO-activiteit</w:t>
      </w:r>
      <w:r w:rsidR="00617C8F" w:rsidRPr="0075434A">
        <w:rPr>
          <w:rFonts w:ascii="Calibri Light" w:hAnsi="Calibri Light" w:cs="Calibri Light"/>
          <w:sz w:val="22"/>
          <w:szCs w:val="22"/>
        </w:rPr>
        <w:t xml:space="preserve"> te worden vermeld. </w:t>
      </w:r>
    </w:p>
    <w:p w14:paraId="1F07313D" w14:textId="65644678" w:rsidR="008754E2" w:rsidRPr="001E45B6" w:rsidRDefault="00CC1BF9" w:rsidP="2E1758E3">
      <w:pPr>
        <w:pStyle w:val="Normaalweb"/>
        <w:numPr>
          <w:ilvl w:val="0"/>
          <w:numId w:val="37"/>
        </w:numPr>
        <w:spacing w:before="0" w:beforeAutospacing="0" w:after="0" w:afterAutospacing="0" w:line="276" w:lineRule="auto"/>
        <w:rPr>
          <w:rFonts w:ascii="Calibri Light" w:hAnsi="Calibri Light" w:cs="Calibri Light"/>
          <w:i/>
          <w:iCs/>
          <w:color w:val="0070C0"/>
          <w:sz w:val="20"/>
          <w:szCs w:val="20"/>
        </w:rPr>
      </w:pPr>
      <w:r w:rsidRPr="2E1758E3">
        <w:rPr>
          <w:rFonts w:ascii="Calibri Light" w:hAnsi="Calibri Light" w:cs="Calibri Light"/>
          <w:sz w:val="20"/>
          <w:szCs w:val="20"/>
        </w:rPr>
        <w:t xml:space="preserve">Als </w:t>
      </w:r>
      <w:r w:rsidRPr="2E1758E3">
        <w:rPr>
          <w:rFonts w:ascii="Calibri Light" w:hAnsi="Calibri Light" w:cs="Calibri Light"/>
          <w:sz w:val="20"/>
          <w:szCs w:val="20"/>
          <w:u w:val="single"/>
        </w:rPr>
        <w:t>factuuradres</w:t>
      </w:r>
      <w:r w:rsidRPr="2E1758E3">
        <w:rPr>
          <w:rFonts w:ascii="Calibri Light" w:hAnsi="Calibri Light" w:cs="Calibri Light"/>
          <w:sz w:val="20"/>
          <w:szCs w:val="20"/>
        </w:rPr>
        <w:t xml:space="preserve"> </w:t>
      </w:r>
      <w:r w:rsidR="00107C3F" w:rsidRPr="2E1758E3">
        <w:rPr>
          <w:rFonts w:ascii="Calibri Light" w:hAnsi="Calibri Light" w:cs="Calibri Light"/>
          <w:sz w:val="20"/>
          <w:szCs w:val="20"/>
        </w:rPr>
        <w:t xml:space="preserve">dient </w:t>
      </w:r>
      <w:r w:rsidRPr="2E1758E3">
        <w:rPr>
          <w:rFonts w:ascii="Calibri Light" w:hAnsi="Calibri Light" w:cs="Calibri Light"/>
          <w:sz w:val="20"/>
          <w:szCs w:val="20"/>
        </w:rPr>
        <w:t xml:space="preserve">te worden </w:t>
      </w:r>
      <w:r w:rsidR="03405C99" w:rsidRPr="2E1758E3">
        <w:rPr>
          <w:rFonts w:ascii="Calibri Light" w:hAnsi="Calibri Light" w:cs="Calibri Light"/>
          <w:sz w:val="20"/>
          <w:szCs w:val="20"/>
        </w:rPr>
        <w:t>vermeld</w:t>
      </w:r>
      <w:r w:rsidR="002F40A5" w:rsidRPr="2E1758E3">
        <w:rPr>
          <w:rFonts w:ascii="Calibri Light" w:hAnsi="Calibri Light" w:cs="Calibri Light"/>
          <w:sz w:val="20"/>
          <w:szCs w:val="20"/>
        </w:rPr>
        <w:t>:</w:t>
      </w:r>
      <w:r w:rsidR="00107C3F" w:rsidRPr="2E1758E3">
        <w:rPr>
          <w:rFonts w:ascii="Calibri Light" w:hAnsi="Calibri Light" w:cs="Calibri Light"/>
          <w:sz w:val="20"/>
          <w:szCs w:val="20"/>
        </w:rPr>
        <w:t xml:space="preserve"> </w:t>
      </w:r>
      <w:r w:rsidR="00080BE4" w:rsidRPr="2E1758E3">
        <w:rPr>
          <w:rFonts w:ascii="Calibri Light" w:hAnsi="Calibri Light" w:cs="Calibri Light"/>
          <w:i/>
          <w:iCs/>
          <w:color w:val="0070C0"/>
          <w:sz w:val="20"/>
          <w:szCs w:val="20"/>
        </w:rPr>
        <w:t>Stichting Amsterdam UMC - locatie VUmc</w:t>
      </w:r>
      <w:r w:rsidR="00080BE4" w:rsidRPr="2E1758E3">
        <w:rPr>
          <w:rFonts w:ascii="Calibri Light" w:eastAsiaTheme="minorEastAsia" w:hAnsi="Calibri Light" w:cs="Calibri Light"/>
          <w:i/>
          <w:iCs/>
          <w:color w:val="0070C0"/>
          <w:sz w:val="20"/>
          <w:szCs w:val="20"/>
        </w:rPr>
        <w:t xml:space="preserve"> </w:t>
      </w:r>
      <w:r w:rsidR="00080BE4" w:rsidRPr="2E1758E3">
        <w:rPr>
          <w:rFonts w:ascii="Calibri Light" w:hAnsi="Calibri Light" w:cs="Calibri Light"/>
          <w:i/>
          <w:iCs/>
          <w:color w:val="0070C0"/>
          <w:sz w:val="20"/>
          <w:szCs w:val="20"/>
        </w:rPr>
        <w:t>t.a.v. Crediteurenadministratie VUmc</w:t>
      </w:r>
      <w:r w:rsidR="00080BE4" w:rsidRPr="2E1758E3">
        <w:rPr>
          <w:rFonts w:ascii="Calibri Light" w:eastAsiaTheme="minorEastAsia" w:hAnsi="Calibri Light" w:cs="Calibri Light"/>
          <w:i/>
          <w:iCs/>
          <w:color w:val="0070C0"/>
          <w:sz w:val="20"/>
          <w:szCs w:val="20"/>
        </w:rPr>
        <w:t xml:space="preserve"> </w:t>
      </w:r>
      <w:r w:rsidR="00080BE4" w:rsidRPr="2E1758E3">
        <w:rPr>
          <w:rFonts w:ascii="Calibri Light" w:hAnsi="Calibri Light" w:cs="Calibri Light"/>
          <w:i/>
          <w:iCs/>
          <w:color w:val="0070C0"/>
          <w:sz w:val="20"/>
          <w:szCs w:val="20"/>
        </w:rPr>
        <w:t>De Boelelaan 1117 1081 HV Amsterdam</w:t>
      </w:r>
      <w:r w:rsidR="41B2331C" w:rsidRPr="2E1758E3">
        <w:rPr>
          <w:rFonts w:ascii="Calibri Light" w:hAnsi="Calibri Light" w:cs="Calibri Light"/>
          <w:i/>
          <w:iCs/>
          <w:color w:val="0070C0"/>
          <w:sz w:val="20"/>
          <w:szCs w:val="20"/>
        </w:rPr>
        <w:t>.</w:t>
      </w:r>
    </w:p>
    <w:p w14:paraId="0A217B38" w14:textId="2C839838" w:rsidR="00AD38C2" w:rsidRDefault="005C3999" w:rsidP="007D4CC6">
      <w:pPr>
        <w:rPr>
          <w:rFonts w:ascii="Calibri Light" w:hAnsi="Calibri Light" w:cs="Calibri Light"/>
          <w:kern w:val="2"/>
          <w14:ligatures w14:val="standardContextual"/>
        </w:rPr>
      </w:pPr>
      <w:r w:rsidRPr="2E1758E3">
        <w:rPr>
          <w:rFonts w:ascii="Calibri Light" w:hAnsi="Calibri Light" w:cs="Calibri Light"/>
        </w:rPr>
        <w:t xml:space="preserve">Stuur </w:t>
      </w:r>
      <w:r w:rsidR="003757D6" w:rsidRPr="2E1758E3">
        <w:rPr>
          <w:rFonts w:ascii="Calibri Light" w:hAnsi="Calibri Light" w:cs="Calibri Light"/>
        </w:rPr>
        <w:t>OTO</w:t>
      </w:r>
      <w:r w:rsidR="008754E2" w:rsidRPr="2E1758E3">
        <w:rPr>
          <w:rFonts w:ascii="Calibri Light" w:hAnsi="Calibri Light" w:cs="Calibri Light"/>
        </w:rPr>
        <w:t>-</w:t>
      </w:r>
      <w:r w:rsidR="003757D6" w:rsidRPr="2E1758E3">
        <w:rPr>
          <w:rFonts w:ascii="Calibri Light" w:hAnsi="Calibri Light" w:cs="Calibri Light"/>
        </w:rPr>
        <w:t xml:space="preserve">facturen </w:t>
      </w:r>
      <w:r w:rsidR="008754E2" w:rsidRPr="2E1758E3">
        <w:rPr>
          <w:rFonts w:ascii="Calibri Light" w:hAnsi="Calibri Light" w:cs="Calibri Light"/>
          <w:u w:val="single"/>
        </w:rPr>
        <w:t>nooit</w:t>
      </w:r>
      <w:r w:rsidR="00C7517C" w:rsidRPr="2E1758E3">
        <w:rPr>
          <w:rFonts w:ascii="Calibri Light" w:hAnsi="Calibri Light" w:cs="Calibri Light"/>
          <w:kern w:val="2"/>
          <w:u w:val="single"/>
          <w14:ligatures w14:val="standardContextual"/>
        </w:rPr>
        <w:t xml:space="preserve"> direct naar de crediteurenadministratie VUmc</w:t>
      </w:r>
      <w:r w:rsidR="004C0E02" w:rsidRPr="2E1758E3">
        <w:rPr>
          <w:rFonts w:ascii="Calibri Light" w:hAnsi="Calibri Light" w:cs="Calibri Light"/>
          <w:kern w:val="2"/>
          <w:u w:val="single"/>
          <w14:ligatures w14:val="standardContextual"/>
        </w:rPr>
        <w:t>!</w:t>
      </w:r>
      <w:r w:rsidR="00C7517C" w:rsidRPr="2E1758E3">
        <w:rPr>
          <w:rFonts w:ascii="Calibri Light" w:hAnsi="Calibri Light" w:cs="Calibri Light"/>
          <w:kern w:val="2"/>
          <w:u w:val="single"/>
          <w14:ligatures w14:val="standardContextual"/>
        </w:rPr>
        <w:t xml:space="preserve"> </w:t>
      </w:r>
      <w:r w:rsidR="00C7517C" w:rsidRPr="2E1758E3">
        <w:rPr>
          <w:rFonts w:ascii="Calibri Light" w:hAnsi="Calibri Light" w:cs="Calibri Light"/>
          <w:kern w:val="2"/>
          <w14:ligatures w14:val="standardContextual"/>
        </w:rPr>
        <w:t>De crediteuren</w:t>
      </w:r>
      <w:r w:rsidR="00C7517C" w:rsidRPr="0075434A">
        <w:rPr>
          <w:rFonts w:ascii="Calibri Light" w:hAnsi="Calibri Light" w:cs="Calibri Light"/>
          <w:kern w:val="2"/>
          <w14:ligatures w14:val="standardContextual"/>
        </w:rPr>
        <w:t xml:space="preserve">administratie </w:t>
      </w:r>
      <w:r w:rsidR="004C0E02" w:rsidRPr="0075434A">
        <w:rPr>
          <w:rFonts w:ascii="Calibri Light" w:hAnsi="Calibri Light" w:cs="Calibri Light"/>
          <w:kern w:val="2"/>
          <w14:ligatures w14:val="standardContextual"/>
        </w:rPr>
        <w:t xml:space="preserve">mag en </w:t>
      </w:r>
      <w:r w:rsidR="00AD38C2">
        <w:rPr>
          <w:rFonts w:ascii="Calibri Light" w:hAnsi="Calibri Light" w:cs="Calibri Light"/>
          <w:kern w:val="2"/>
          <w14:ligatures w14:val="standardContextual"/>
        </w:rPr>
        <w:t>kan</w:t>
      </w:r>
      <w:r w:rsidR="008754E2">
        <w:rPr>
          <w:rFonts w:ascii="Calibri Light" w:hAnsi="Calibri Light" w:cs="Calibri Light"/>
          <w:kern w:val="2"/>
          <w14:ligatures w14:val="standardContextual"/>
        </w:rPr>
        <w:t xml:space="preserve"> </w:t>
      </w:r>
      <w:r w:rsidR="002975B4" w:rsidRPr="0075434A">
        <w:rPr>
          <w:rFonts w:ascii="Calibri Light" w:hAnsi="Calibri Light" w:cs="Calibri Light"/>
          <w:kern w:val="2"/>
          <w14:ligatures w14:val="standardContextual"/>
        </w:rPr>
        <w:t>deze</w:t>
      </w:r>
      <w:r w:rsidR="00C7517C" w:rsidRPr="0075434A">
        <w:rPr>
          <w:rFonts w:ascii="Calibri Light" w:hAnsi="Calibri Light" w:cs="Calibri Light"/>
          <w:kern w:val="2"/>
          <w14:ligatures w14:val="standardContextual"/>
        </w:rPr>
        <w:t xml:space="preserve"> niet in behandeling nemen. </w:t>
      </w:r>
      <w:r w:rsidR="00744ABC" w:rsidRPr="0075434A">
        <w:rPr>
          <w:rFonts w:ascii="Calibri Light" w:hAnsi="Calibri Light" w:cs="Calibri Light"/>
          <w:kern w:val="2"/>
          <w14:ligatures w14:val="standardContextual"/>
        </w:rPr>
        <w:t>Het</w:t>
      </w:r>
      <w:r w:rsidR="00C7517C" w:rsidRPr="0075434A">
        <w:rPr>
          <w:rFonts w:ascii="Calibri Light" w:hAnsi="Calibri Light" w:cs="Calibri Light"/>
          <w:kern w:val="2"/>
          <w14:ligatures w14:val="standardContextual"/>
        </w:rPr>
        <w:t xml:space="preserve"> kan leiden tot </w:t>
      </w:r>
      <w:r w:rsidR="00E5051C">
        <w:rPr>
          <w:rFonts w:ascii="Calibri Light" w:hAnsi="Calibri Light" w:cs="Calibri Light"/>
          <w:kern w:val="2"/>
          <w14:ligatures w14:val="standardContextual"/>
        </w:rPr>
        <w:t xml:space="preserve">fouten en </w:t>
      </w:r>
      <w:r w:rsidR="00E5051C" w:rsidRPr="00E5051C">
        <w:rPr>
          <w:rFonts w:ascii="Calibri Light" w:hAnsi="Calibri Light" w:cs="Calibri Light"/>
          <w:lang w:eastAsia="nl-NL"/>
        </w:rPr>
        <w:t xml:space="preserve">(grote) </w:t>
      </w:r>
      <w:r w:rsidR="0039567B" w:rsidRPr="00E5051C">
        <w:rPr>
          <w:rFonts w:ascii="Calibri Light" w:hAnsi="Calibri Light" w:cs="Calibri Light"/>
          <w:kern w:val="2"/>
          <w14:ligatures w14:val="standardContextual"/>
        </w:rPr>
        <w:t>vertraging</w:t>
      </w:r>
      <w:r w:rsidR="00E5051C">
        <w:rPr>
          <w:rFonts w:ascii="Calibri Light" w:hAnsi="Calibri Light" w:cs="Calibri Light"/>
          <w:kern w:val="2"/>
          <w14:ligatures w14:val="standardContextual"/>
        </w:rPr>
        <w:t>en</w:t>
      </w:r>
      <w:r w:rsidR="0039567B" w:rsidRPr="00E5051C">
        <w:rPr>
          <w:rFonts w:ascii="Calibri Light" w:hAnsi="Calibri Light" w:cs="Calibri Light"/>
          <w:kern w:val="2"/>
          <w14:ligatures w14:val="standardContextual"/>
        </w:rPr>
        <w:t xml:space="preserve"> </w:t>
      </w:r>
      <w:r w:rsidR="00C7517C" w:rsidRPr="0075434A">
        <w:rPr>
          <w:rFonts w:ascii="Calibri Light" w:hAnsi="Calibri Light" w:cs="Calibri Light"/>
          <w:kern w:val="2"/>
          <w14:ligatures w14:val="standardContextual"/>
        </w:rPr>
        <w:t>in de betaling</w:t>
      </w:r>
      <w:r w:rsidR="00C85874">
        <w:rPr>
          <w:rFonts w:ascii="Calibri Light" w:hAnsi="Calibri Light" w:cs="Calibri Light"/>
          <w:kern w:val="2"/>
          <w14:ligatures w14:val="standardContextual"/>
        </w:rPr>
        <w:t>.</w:t>
      </w:r>
    </w:p>
    <w:p w14:paraId="756196A9" w14:textId="7F1F7050" w:rsidR="001A16B9" w:rsidRPr="0075434A" w:rsidRDefault="00617C8F" w:rsidP="2E1758E3">
      <w:pPr>
        <w:rPr>
          <w:rFonts w:ascii="Calibri Light" w:hAnsi="Calibri Light" w:cs="Calibri Light"/>
        </w:rPr>
      </w:pPr>
      <w:r w:rsidRPr="2E1758E3">
        <w:rPr>
          <w:rFonts w:ascii="Calibri Light" w:hAnsi="Calibri Light" w:cs="Calibri Light"/>
          <w:color w:val="0070C0"/>
        </w:rPr>
        <w:t xml:space="preserve">OTO-activiteiten </w:t>
      </w:r>
      <w:r w:rsidR="00BE0E4C" w:rsidRPr="2E1758E3">
        <w:rPr>
          <w:rFonts w:ascii="Calibri Light" w:hAnsi="Calibri Light" w:cs="Calibri Light"/>
          <w:color w:val="0070C0"/>
        </w:rPr>
        <w:t xml:space="preserve">uitgevoerd </w:t>
      </w:r>
      <w:r w:rsidR="00965EE7" w:rsidRPr="2E1758E3">
        <w:rPr>
          <w:rFonts w:ascii="Calibri Light" w:hAnsi="Calibri Light" w:cs="Calibri Light"/>
          <w:color w:val="0070C0"/>
        </w:rPr>
        <w:t xml:space="preserve">door </w:t>
      </w:r>
      <w:r w:rsidR="6C549BBA" w:rsidRPr="2E1758E3">
        <w:rPr>
          <w:rFonts w:ascii="Calibri Light" w:hAnsi="Calibri Light" w:cs="Calibri Light"/>
          <w:color w:val="0070C0"/>
        </w:rPr>
        <w:t>RCO</w:t>
      </w:r>
      <w:r w:rsidR="00BE0E4C" w:rsidRPr="2E1758E3">
        <w:rPr>
          <w:rFonts w:ascii="Calibri Light" w:hAnsi="Calibri Light" w:cs="Calibri Light"/>
          <w:color w:val="0070C0"/>
        </w:rPr>
        <w:t>-</w:t>
      </w:r>
      <w:r w:rsidR="00965EE7" w:rsidRPr="2E1758E3">
        <w:rPr>
          <w:rFonts w:ascii="Calibri Light" w:hAnsi="Calibri Light" w:cs="Calibri Light"/>
          <w:color w:val="0070C0"/>
        </w:rPr>
        <w:t>functionarissen</w:t>
      </w:r>
      <w:r w:rsidR="008754E2" w:rsidRPr="2E1758E3">
        <w:rPr>
          <w:rFonts w:ascii="Calibri Light" w:hAnsi="Calibri Light" w:cs="Calibri Light"/>
          <w:color w:val="0070C0"/>
        </w:rPr>
        <w:t xml:space="preserve"> </w:t>
      </w:r>
      <w:r w:rsidR="001A16B9">
        <w:br/>
      </w:r>
      <w:r w:rsidR="00B519F7" w:rsidRPr="2E1758E3">
        <w:rPr>
          <w:rFonts w:ascii="Calibri Light" w:hAnsi="Calibri Light" w:cs="Calibri Light"/>
        </w:rPr>
        <w:t>-</w:t>
      </w:r>
      <w:r w:rsidR="00E5051C" w:rsidRPr="2E1758E3">
        <w:rPr>
          <w:rFonts w:ascii="Calibri Light" w:hAnsi="Calibri Light" w:cs="Calibri Light"/>
        </w:rPr>
        <w:t>R</w:t>
      </w:r>
      <w:r w:rsidR="002A01C8" w:rsidRPr="2E1758E3">
        <w:rPr>
          <w:rFonts w:ascii="Calibri Light" w:hAnsi="Calibri Light" w:cs="Calibri Light"/>
        </w:rPr>
        <w:t xml:space="preserve">eguliere loonkosten </w:t>
      </w:r>
      <w:r w:rsidR="00E5051C" w:rsidRPr="2E1758E3">
        <w:rPr>
          <w:rFonts w:ascii="Calibri Light" w:hAnsi="Calibri Light" w:cs="Calibri Light"/>
        </w:rPr>
        <w:t xml:space="preserve">mogen </w:t>
      </w:r>
      <w:r w:rsidR="002A01C8" w:rsidRPr="2E1758E3">
        <w:rPr>
          <w:rFonts w:ascii="Calibri Light" w:hAnsi="Calibri Light" w:cs="Calibri Light"/>
        </w:rPr>
        <w:t>niet uit OTO</w:t>
      </w:r>
      <w:r w:rsidR="008754E2" w:rsidRPr="2E1758E3">
        <w:rPr>
          <w:rFonts w:ascii="Calibri Light" w:hAnsi="Calibri Light" w:cs="Calibri Light"/>
        </w:rPr>
        <w:t>-</w:t>
      </w:r>
      <w:r w:rsidR="002A01C8" w:rsidRPr="2E1758E3">
        <w:rPr>
          <w:rFonts w:ascii="Calibri Light" w:hAnsi="Calibri Light" w:cs="Calibri Light"/>
        </w:rPr>
        <w:t xml:space="preserve">gelden </w:t>
      </w:r>
      <w:r w:rsidR="00E5051C" w:rsidRPr="2E1758E3">
        <w:rPr>
          <w:rFonts w:ascii="Calibri Light" w:hAnsi="Calibri Light" w:cs="Calibri Light"/>
        </w:rPr>
        <w:t>worden geco</w:t>
      </w:r>
      <w:r w:rsidR="61CD8043" w:rsidRPr="2E1758E3">
        <w:rPr>
          <w:rFonts w:ascii="Calibri Light" w:hAnsi="Calibri Light" w:cs="Calibri Light"/>
        </w:rPr>
        <w:t>m</w:t>
      </w:r>
      <w:r w:rsidR="00E5051C" w:rsidRPr="2E1758E3">
        <w:rPr>
          <w:rFonts w:ascii="Calibri Light" w:hAnsi="Calibri Light" w:cs="Calibri Light"/>
        </w:rPr>
        <w:t>penseerd</w:t>
      </w:r>
      <w:r w:rsidR="00964638" w:rsidRPr="2E1758E3">
        <w:rPr>
          <w:rFonts w:ascii="Calibri Light" w:hAnsi="Calibri Light" w:cs="Calibri Light"/>
        </w:rPr>
        <w:t>,</w:t>
      </w:r>
      <w:r w:rsidR="001776D4" w:rsidRPr="2E1758E3">
        <w:rPr>
          <w:rFonts w:ascii="Calibri Light" w:hAnsi="Calibri Light" w:cs="Calibri Light"/>
        </w:rPr>
        <w:t xml:space="preserve"> daarmee </w:t>
      </w:r>
      <w:r w:rsidR="002A01C8" w:rsidRPr="2E1758E3">
        <w:rPr>
          <w:rFonts w:ascii="Calibri Light" w:hAnsi="Calibri Light" w:cs="Calibri Light"/>
        </w:rPr>
        <w:t xml:space="preserve">kunnen wij </w:t>
      </w:r>
      <w:r w:rsidR="00D40717" w:rsidRPr="2E1758E3">
        <w:rPr>
          <w:rFonts w:ascii="Calibri Light" w:hAnsi="Calibri Light" w:cs="Calibri Light"/>
        </w:rPr>
        <w:t>OTO</w:t>
      </w:r>
      <w:r w:rsidR="008F1F0F" w:rsidRPr="2E1758E3">
        <w:rPr>
          <w:rFonts w:ascii="Calibri Light" w:hAnsi="Calibri Light" w:cs="Calibri Light"/>
        </w:rPr>
        <w:t>-</w:t>
      </w:r>
      <w:r w:rsidR="00D40717" w:rsidRPr="2E1758E3">
        <w:rPr>
          <w:rFonts w:ascii="Calibri Light" w:hAnsi="Calibri Light" w:cs="Calibri Light"/>
        </w:rPr>
        <w:t>activiteiten die</w:t>
      </w:r>
      <w:r w:rsidR="008F1F0F" w:rsidRPr="2E1758E3">
        <w:rPr>
          <w:rFonts w:ascii="Calibri Light" w:hAnsi="Calibri Light" w:cs="Calibri Light"/>
        </w:rPr>
        <w:t>,</w:t>
      </w:r>
      <w:r w:rsidR="00D40717" w:rsidRPr="2E1758E3">
        <w:rPr>
          <w:rFonts w:ascii="Calibri Light" w:hAnsi="Calibri Light" w:cs="Calibri Light"/>
        </w:rPr>
        <w:t xml:space="preserve"> </w:t>
      </w:r>
      <w:r w:rsidR="00A94A9D" w:rsidRPr="2E1758E3">
        <w:rPr>
          <w:rFonts w:ascii="Calibri Light" w:hAnsi="Calibri Light" w:cs="Calibri Light"/>
        </w:rPr>
        <w:t xml:space="preserve">door </w:t>
      </w:r>
      <w:r w:rsidR="00964638" w:rsidRPr="2E1758E3">
        <w:rPr>
          <w:rFonts w:ascii="Calibri Light" w:hAnsi="Calibri Light" w:cs="Calibri Light"/>
        </w:rPr>
        <w:t>OTO-functionarissen</w:t>
      </w:r>
      <w:r w:rsidR="000D6C56" w:rsidRPr="2E1758E3">
        <w:rPr>
          <w:rFonts w:ascii="Calibri Light" w:hAnsi="Calibri Light" w:cs="Calibri Light"/>
        </w:rPr>
        <w:t xml:space="preserve"> binnen de eigen organisatie</w:t>
      </w:r>
      <w:r w:rsidR="00223B6E" w:rsidRPr="2E1758E3">
        <w:rPr>
          <w:rFonts w:ascii="Calibri Light" w:hAnsi="Calibri Light" w:cs="Calibri Light"/>
        </w:rPr>
        <w:t xml:space="preserve"> en</w:t>
      </w:r>
      <w:r w:rsidR="00A82EC8" w:rsidRPr="2E1758E3">
        <w:rPr>
          <w:rFonts w:ascii="Calibri Light" w:hAnsi="Calibri Light" w:cs="Calibri Light"/>
        </w:rPr>
        <w:t xml:space="preserve"> </w:t>
      </w:r>
      <w:r w:rsidR="002A01C8" w:rsidRPr="2E1758E3">
        <w:rPr>
          <w:rFonts w:ascii="Calibri Light" w:hAnsi="Calibri Light" w:cs="Calibri Light"/>
        </w:rPr>
        <w:t xml:space="preserve">binnen reguliere werktijd </w:t>
      </w:r>
      <w:r w:rsidR="00F20600" w:rsidRPr="2E1758E3">
        <w:rPr>
          <w:rFonts w:ascii="Calibri Light" w:hAnsi="Calibri Light" w:cs="Calibri Light"/>
        </w:rPr>
        <w:t xml:space="preserve">kunnen </w:t>
      </w:r>
      <w:r w:rsidR="000D6C56" w:rsidRPr="2E1758E3">
        <w:rPr>
          <w:rFonts w:ascii="Calibri Light" w:hAnsi="Calibri Light" w:cs="Calibri Light"/>
        </w:rPr>
        <w:t>worden uitgevoerd</w:t>
      </w:r>
      <w:r w:rsidR="00E777E4" w:rsidRPr="2E1758E3">
        <w:rPr>
          <w:rFonts w:ascii="Calibri Light" w:hAnsi="Calibri Light" w:cs="Calibri Light"/>
        </w:rPr>
        <w:t xml:space="preserve">, </w:t>
      </w:r>
      <w:r w:rsidR="00E72F6E" w:rsidRPr="2E1758E3">
        <w:rPr>
          <w:rFonts w:ascii="Calibri Light" w:hAnsi="Calibri Light" w:cs="Calibri Light"/>
        </w:rPr>
        <w:t>niet</w:t>
      </w:r>
      <w:r w:rsidR="00D40717" w:rsidRPr="2E1758E3">
        <w:rPr>
          <w:rFonts w:ascii="Calibri Light" w:hAnsi="Calibri Light" w:cs="Calibri Light"/>
        </w:rPr>
        <w:t xml:space="preserve"> </w:t>
      </w:r>
      <w:r w:rsidR="00E46A89" w:rsidRPr="2E1758E3">
        <w:rPr>
          <w:rFonts w:ascii="Calibri Light" w:hAnsi="Calibri Light" w:cs="Calibri Light"/>
        </w:rPr>
        <w:t>vergoeden</w:t>
      </w:r>
      <w:r w:rsidR="001C3E79" w:rsidRPr="2E1758E3">
        <w:rPr>
          <w:rFonts w:ascii="Calibri Light" w:hAnsi="Calibri Light" w:cs="Calibri Light"/>
        </w:rPr>
        <w:t>.</w:t>
      </w:r>
      <w:r w:rsidR="00E0726C">
        <w:t xml:space="preserve">  </w:t>
      </w:r>
      <w:r w:rsidR="001776D4" w:rsidRPr="2E1758E3">
        <w:rPr>
          <w:rFonts w:ascii="Calibri Light" w:hAnsi="Calibri Light" w:cs="Calibri Light"/>
        </w:rPr>
        <w:t>I</w:t>
      </w:r>
      <w:r w:rsidR="00E72F6E" w:rsidRPr="2E1758E3">
        <w:rPr>
          <w:rFonts w:ascii="Calibri Light" w:hAnsi="Calibri Light" w:cs="Calibri Light"/>
        </w:rPr>
        <w:t xml:space="preserve">n </w:t>
      </w:r>
      <w:r w:rsidR="00E9646B" w:rsidRPr="2E1758E3">
        <w:rPr>
          <w:rFonts w:ascii="Calibri Light" w:hAnsi="Calibri Light" w:cs="Calibri Light"/>
        </w:rPr>
        <w:t xml:space="preserve">het </w:t>
      </w:r>
      <w:r w:rsidR="00E72F6E" w:rsidRPr="2E1758E3">
        <w:rPr>
          <w:rFonts w:ascii="Calibri Light" w:hAnsi="Calibri Light" w:cs="Calibri Light"/>
        </w:rPr>
        <w:t xml:space="preserve">geval dat de OTO-activiteit niet binnen de reguliere werkuren uitgevoerd kan worden </w:t>
      </w:r>
      <w:r w:rsidR="003728FE" w:rsidRPr="2E1758E3">
        <w:rPr>
          <w:rFonts w:ascii="Calibri Light" w:hAnsi="Calibri Light" w:cs="Calibri Light"/>
        </w:rPr>
        <w:t>e</w:t>
      </w:r>
      <w:r w:rsidR="00E72F6E" w:rsidRPr="2E1758E3">
        <w:rPr>
          <w:rFonts w:ascii="Calibri Light" w:hAnsi="Calibri Light" w:cs="Calibri Light"/>
        </w:rPr>
        <w:t>n inhuur van een externe, commerciële, partij daarmee noodzakelijk wordt, kan een uitzondering worden gemaakt</w:t>
      </w:r>
      <w:r w:rsidR="00421926" w:rsidRPr="2E1758E3">
        <w:rPr>
          <w:rFonts w:ascii="Calibri Light" w:hAnsi="Calibri Light" w:cs="Calibri Light"/>
        </w:rPr>
        <w:t xml:space="preserve">. </w:t>
      </w:r>
      <w:r w:rsidR="00E0726C">
        <w:t xml:space="preserve"> </w:t>
      </w:r>
      <w:r w:rsidR="00223B6E" w:rsidRPr="2E1758E3">
        <w:rPr>
          <w:rFonts w:ascii="Calibri Light" w:hAnsi="Calibri Light" w:cs="Calibri Light"/>
        </w:rPr>
        <w:t>H</w:t>
      </w:r>
      <w:r w:rsidR="00F61012" w:rsidRPr="2E1758E3">
        <w:rPr>
          <w:rFonts w:ascii="Calibri Light" w:hAnsi="Calibri Light" w:cs="Calibri Light"/>
        </w:rPr>
        <w:t xml:space="preserve">ierover </w:t>
      </w:r>
      <w:r w:rsidR="00223B6E" w:rsidRPr="2E1758E3">
        <w:rPr>
          <w:rFonts w:ascii="Calibri Light" w:hAnsi="Calibri Light" w:cs="Calibri Light"/>
        </w:rPr>
        <w:t xml:space="preserve">dient wel </w:t>
      </w:r>
      <w:r w:rsidR="00F61012" w:rsidRPr="2E1758E3">
        <w:rPr>
          <w:rFonts w:ascii="Calibri Light" w:hAnsi="Calibri Light" w:cs="Calibri Light"/>
        </w:rPr>
        <w:t xml:space="preserve">vooraf </w:t>
      </w:r>
      <w:r w:rsidR="00E72F6E" w:rsidRPr="2E1758E3">
        <w:rPr>
          <w:rFonts w:ascii="Calibri Light" w:hAnsi="Calibri Light" w:cs="Calibri Light"/>
        </w:rPr>
        <w:t>met de RCO-adviseur</w:t>
      </w:r>
      <w:r w:rsidR="00F61012" w:rsidRPr="2E1758E3">
        <w:rPr>
          <w:rFonts w:ascii="Calibri Light" w:hAnsi="Calibri Light" w:cs="Calibri Light"/>
        </w:rPr>
        <w:t>s</w:t>
      </w:r>
      <w:r w:rsidR="00E72F6E" w:rsidRPr="2E1758E3">
        <w:rPr>
          <w:rFonts w:ascii="Calibri Light" w:hAnsi="Calibri Light" w:cs="Calibri Light"/>
        </w:rPr>
        <w:t xml:space="preserve"> overleg </w:t>
      </w:r>
      <w:r w:rsidR="00223B6E" w:rsidRPr="2E1758E3">
        <w:rPr>
          <w:rFonts w:ascii="Calibri Light" w:hAnsi="Calibri Light" w:cs="Calibri Light"/>
        </w:rPr>
        <w:t xml:space="preserve">te zijn geweest en </w:t>
      </w:r>
      <w:r w:rsidR="00E72F6E" w:rsidRPr="2E1758E3">
        <w:rPr>
          <w:rFonts w:ascii="Calibri Light" w:hAnsi="Calibri Light" w:cs="Calibri Light"/>
        </w:rPr>
        <w:t xml:space="preserve">aannemelijk </w:t>
      </w:r>
      <w:r w:rsidR="000108B9" w:rsidRPr="2E1758E3">
        <w:rPr>
          <w:rFonts w:ascii="Calibri Light" w:hAnsi="Calibri Light" w:cs="Calibri Light"/>
        </w:rPr>
        <w:t xml:space="preserve">gemaakt </w:t>
      </w:r>
      <w:r w:rsidR="00E72F6E" w:rsidRPr="2E1758E3">
        <w:rPr>
          <w:rFonts w:ascii="Calibri Light" w:hAnsi="Calibri Light" w:cs="Calibri Light"/>
        </w:rPr>
        <w:t xml:space="preserve">dat deze OTO-activiteit voor vergoeding in aanmerking </w:t>
      </w:r>
      <w:r w:rsidR="000108B9" w:rsidRPr="2E1758E3">
        <w:rPr>
          <w:rFonts w:ascii="Calibri Light" w:hAnsi="Calibri Light" w:cs="Calibri Light"/>
        </w:rPr>
        <w:t>dient</w:t>
      </w:r>
      <w:r w:rsidR="00B60F3B" w:rsidRPr="2E1758E3">
        <w:rPr>
          <w:rFonts w:ascii="Calibri Light" w:hAnsi="Calibri Light" w:cs="Calibri Light"/>
        </w:rPr>
        <w:t xml:space="preserve"> te </w:t>
      </w:r>
      <w:r w:rsidR="00E72F6E" w:rsidRPr="2E1758E3">
        <w:rPr>
          <w:rFonts w:ascii="Calibri Light" w:hAnsi="Calibri Light" w:cs="Calibri Light"/>
        </w:rPr>
        <w:t>komen. Het is aan de RCO-adviseur om dit al dan niet te honoreren.</w:t>
      </w:r>
      <w:r w:rsidR="008B6933" w:rsidRPr="2E1758E3">
        <w:rPr>
          <w:rFonts w:ascii="Calibri Light" w:hAnsi="Calibri Light" w:cs="Calibri Light"/>
        </w:rPr>
        <w:t xml:space="preserve"> </w:t>
      </w:r>
    </w:p>
    <w:p w14:paraId="1F889E63" w14:textId="52860183" w:rsidR="001A16B9" w:rsidRPr="0075434A" w:rsidRDefault="001A16B9" w:rsidP="2E1758E3">
      <w:r>
        <w:br/>
      </w:r>
      <w:r w:rsidR="00B519F7" w:rsidRPr="2E1758E3">
        <w:rPr>
          <w:rFonts w:ascii="Calibri Light" w:hAnsi="Calibri Light" w:cs="Calibri Light"/>
        </w:rPr>
        <w:t>-</w:t>
      </w:r>
      <w:r w:rsidR="001C3E79" w:rsidRPr="2E1758E3">
        <w:rPr>
          <w:rFonts w:ascii="Calibri Light" w:hAnsi="Calibri Light" w:cs="Calibri Light"/>
        </w:rPr>
        <w:t>OTO</w:t>
      </w:r>
      <w:r w:rsidR="008F1F0F" w:rsidRPr="2E1758E3">
        <w:rPr>
          <w:rFonts w:ascii="Calibri Light" w:hAnsi="Calibri Light" w:cs="Calibri Light"/>
        </w:rPr>
        <w:t>-</w:t>
      </w:r>
      <w:r w:rsidR="001C3E79" w:rsidRPr="2E1758E3">
        <w:rPr>
          <w:rFonts w:ascii="Calibri Light" w:hAnsi="Calibri Light" w:cs="Calibri Light"/>
        </w:rPr>
        <w:t>activiteiten die</w:t>
      </w:r>
      <w:r w:rsidR="008F1F0F" w:rsidRPr="2E1758E3">
        <w:rPr>
          <w:rFonts w:ascii="Calibri Light" w:hAnsi="Calibri Light" w:cs="Calibri Light"/>
        </w:rPr>
        <w:t>,</w:t>
      </w:r>
      <w:r w:rsidR="001C3E79" w:rsidRPr="2E1758E3">
        <w:rPr>
          <w:rFonts w:ascii="Calibri Light" w:hAnsi="Calibri Light" w:cs="Calibri Light"/>
        </w:rPr>
        <w:t xml:space="preserve"> door een </w:t>
      </w:r>
      <w:r w:rsidR="003D766F" w:rsidRPr="2E1758E3">
        <w:rPr>
          <w:rFonts w:ascii="Calibri Light" w:hAnsi="Calibri Light" w:cs="Calibri Light"/>
        </w:rPr>
        <w:t>OTO-</w:t>
      </w:r>
      <w:r w:rsidR="001C3E79" w:rsidRPr="2E1758E3">
        <w:rPr>
          <w:rFonts w:ascii="Calibri Light" w:hAnsi="Calibri Light" w:cs="Calibri Light"/>
        </w:rPr>
        <w:t>functionaris</w:t>
      </w:r>
      <w:r w:rsidR="008754E2" w:rsidRPr="2E1758E3">
        <w:rPr>
          <w:rFonts w:ascii="Calibri Light" w:hAnsi="Calibri Light" w:cs="Calibri Light"/>
        </w:rPr>
        <w:t xml:space="preserve"> in verband met</w:t>
      </w:r>
      <w:r w:rsidR="00910750" w:rsidRPr="2E1758E3">
        <w:rPr>
          <w:rFonts w:ascii="Calibri Light" w:hAnsi="Calibri Light" w:cs="Calibri Light"/>
        </w:rPr>
        <w:t xml:space="preserve"> hun deskundigheid/expertise</w:t>
      </w:r>
      <w:r w:rsidR="008F1F0F" w:rsidRPr="2E1758E3">
        <w:rPr>
          <w:rFonts w:ascii="Calibri Light" w:hAnsi="Calibri Light" w:cs="Calibri Light"/>
        </w:rPr>
        <w:t xml:space="preserve">, </w:t>
      </w:r>
      <w:r w:rsidR="00965EE7" w:rsidRPr="2E1758E3">
        <w:rPr>
          <w:rFonts w:ascii="Calibri Light" w:hAnsi="Calibri Light" w:cs="Calibri Light"/>
        </w:rPr>
        <w:t>bij een andere</w:t>
      </w:r>
      <w:r w:rsidR="00421027" w:rsidRPr="2E1758E3">
        <w:rPr>
          <w:rFonts w:ascii="Calibri Light" w:hAnsi="Calibri Light" w:cs="Calibri Light"/>
        </w:rPr>
        <w:t xml:space="preserve"> ketenpartner in de regio </w:t>
      </w:r>
      <w:r w:rsidR="00965EE7" w:rsidRPr="2E1758E3">
        <w:rPr>
          <w:rFonts w:ascii="Calibri Light" w:hAnsi="Calibri Light" w:cs="Calibri Light"/>
        </w:rPr>
        <w:t xml:space="preserve">worden uitgevoerd </w:t>
      </w:r>
      <w:r w:rsidR="002047BB" w:rsidRPr="2E1758E3">
        <w:rPr>
          <w:rFonts w:ascii="Calibri Light" w:hAnsi="Calibri Light" w:cs="Calibri Light"/>
        </w:rPr>
        <w:t>kunnen worden gedeclare</w:t>
      </w:r>
      <w:r w:rsidR="000E42B6" w:rsidRPr="2E1758E3">
        <w:rPr>
          <w:rFonts w:ascii="Calibri Light" w:hAnsi="Calibri Light" w:cs="Calibri Light"/>
        </w:rPr>
        <w:t>erd</w:t>
      </w:r>
      <w:r w:rsidR="00FF75AF" w:rsidRPr="2E1758E3">
        <w:rPr>
          <w:rFonts w:ascii="Calibri Light" w:hAnsi="Calibri Light" w:cs="Calibri Light"/>
        </w:rPr>
        <w:t>.</w:t>
      </w:r>
      <w:r w:rsidR="0037455C" w:rsidRPr="2E1758E3">
        <w:rPr>
          <w:rFonts w:ascii="Calibri Light" w:hAnsi="Calibri Light" w:cs="Calibri Light"/>
        </w:rPr>
        <w:t xml:space="preserve"> </w:t>
      </w:r>
    </w:p>
    <w:p w14:paraId="3E04D19D" w14:textId="419627D0" w:rsidR="00617C8F" w:rsidRPr="0075434A" w:rsidRDefault="00617C8F" w:rsidP="007D4CC6">
      <w:pPr>
        <w:spacing w:after="0"/>
        <w:rPr>
          <w:rFonts w:ascii="Calibri Light" w:hAnsi="Calibri Light" w:cs="Calibri Light"/>
        </w:rPr>
      </w:pPr>
      <w:r w:rsidRPr="0075434A">
        <w:rPr>
          <w:rFonts w:ascii="Calibri Light" w:hAnsi="Calibri Light" w:cs="Calibri Light"/>
          <w:color w:val="0070C0"/>
        </w:rPr>
        <w:lastRenderedPageBreak/>
        <w:t>Deadline facturen</w:t>
      </w:r>
      <w:r w:rsidRPr="0075434A">
        <w:rPr>
          <w:rFonts w:ascii="Calibri Light" w:hAnsi="Calibri Light" w:cs="Calibri Light"/>
        </w:rPr>
        <w:br/>
      </w:r>
      <w:r w:rsidR="00CA6E07" w:rsidRPr="0075434A">
        <w:rPr>
          <w:rFonts w:ascii="Calibri Light" w:hAnsi="Calibri Light" w:cs="Calibri Light"/>
        </w:rPr>
        <w:t>De</w:t>
      </w:r>
      <w:r w:rsidR="003B3632" w:rsidRPr="0075434A">
        <w:rPr>
          <w:rFonts w:ascii="Calibri Light" w:hAnsi="Calibri Light" w:cs="Calibri Light"/>
        </w:rPr>
        <w:t xml:space="preserve"> </w:t>
      </w:r>
      <w:r w:rsidRPr="0075434A">
        <w:rPr>
          <w:rFonts w:ascii="Calibri Light" w:hAnsi="Calibri Light" w:cs="Calibri Light"/>
        </w:rPr>
        <w:t>deadline</w:t>
      </w:r>
      <w:r w:rsidR="00CA6E07" w:rsidRPr="0075434A">
        <w:rPr>
          <w:rFonts w:ascii="Calibri Light" w:hAnsi="Calibri Light" w:cs="Calibri Light"/>
        </w:rPr>
        <w:t xml:space="preserve"> voor het</w:t>
      </w:r>
      <w:r w:rsidR="0083735E" w:rsidRPr="0075434A">
        <w:rPr>
          <w:rFonts w:ascii="Calibri Light" w:hAnsi="Calibri Light" w:cs="Calibri Light"/>
        </w:rPr>
        <w:t xml:space="preserve"> aanleveren van OTO</w:t>
      </w:r>
      <w:r w:rsidR="008754E2">
        <w:rPr>
          <w:rFonts w:ascii="Calibri Light" w:hAnsi="Calibri Light" w:cs="Calibri Light"/>
        </w:rPr>
        <w:t>-</w:t>
      </w:r>
      <w:r w:rsidR="0083735E" w:rsidRPr="0075434A">
        <w:rPr>
          <w:rFonts w:ascii="Calibri Light" w:hAnsi="Calibri Light" w:cs="Calibri Light"/>
        </w:rPr>
        <w:t xml:space="preserve">facturen </w:t>
      </w:r>
      <w:r w:rsidR="00D35012" w:rsidRPr="0075434A">
        <w:rPr>
          <w:rFonts w:ascii="Calibri Light" w:hAnsi="Calibri Light" w:cs="Calibri Light"/>
        </w:rPr>
        <w:t>i</w:t>
      </w:r>
      <w:r w:rsidR="0083735E" w:rsidRPr="0075434A">
        <w:rPr>
          <w:rFonts w:ascii="Calibri Light" w:hAnsi="Calibri Light" w:cs="Calibri Light"/>
        </w:rPr>
        <w:t>s</w:t>
      </w:r>
      <w:r w:rsidRPr="0075434A">
        <w:rPr>
          <w:rFonts w:ascii="Calibri Light" w:hAnsi="Calibri Light" w:cs="Calibri Light"/>
        </w:rPr>
        <w:t xml:space="preserve"> </w:t>
      </w:r>
      <w:r w:rsidR="00285AA7" w:rsidRPr="0075434A">
        <w:rPr>
          <w:rFonts w:ascii="Calibri Light" w:hAnsi="Calibri Light" w:cs="Calibri Light"/>
          <w:b/>
          <w:bCs/>
        </w:rPr>
        <w:t>1 februari</w:t>
      </w:r>
      <w:r w:rsidRPr="0075434A">
        <w:rPr>
          <w:rFonts w:ascii="Calibri Light" w:hAnsi="Calibri Light" w:cs="Calibri Light"/>
        </w:rPr>
        <w:t xml:space="preserve"> van het opvolgend </w:t>
      </w:r>
      <w:r w:rsidR="00410EB7">
        <w:rPr>
          <w:rFonts w:ascii="Calibri Light" w:hAnsi="Calibri Light" w:cs="Calibri Light"/>
        </w:rPr>
        <w:t xml:space="preserve">kalender </w:t>
      </w:r>
      <w:r w:rsidRPr="0075434A">
        <w:rPr>
          <w:rFonts w:ascii="Calibri Light" w:hAnsi="Calibri Light" w:cs="Calibri Light"/>
        </w:rPr>
        <w:t xml:space="preserve">jaar. Facturen die later binnenkomen </w:t>
      </w:r>
      <w:r w:rsidRPr="00410EB7">
        <w:rPr>
          <w:rFonts w:ascii="Calibri Light" w:hAnsi="Calibri Light" w:cs="Calibri Light"/>
        </w:rPr>
        <w:t>kunnen</w:t>
      </w:r>
      <w:r w:rsidRPr="0075434A">
        <w:rPr>
          <w:rFonts w:ascii="Calibri Light" w:hAnsi="Calibri Light" w:cs="Calibri Light"/>
        </w:rPr>
        <w:t xml:space="preserve"> in principe </w:t>
      </w:r>
      <w:r w:rsidRPr="00410EB7">
        <w:rPr>
          <w:rFonts w:ascii="Calibri Light" w:hAnsi="Calibri Light" w:cs="Calibri Light"/>
        </w:rPr>
        <w:t>niet meer in behandeling worden genomen</w:t>
      </w:r>
      <w:r w:rsidRPr="0075434A">
        <w:rPr>
          <w:rFonts w:ascii="Calibri Light" w:hAnsi="Calibri Light" w:cs="Calibri Light"/>
        </w:rPr>
        <w:t>.</w:t>
      </w:r>
    </w:p>
    <w:p w14:paraId="68D053B4" w14:textId="7485067D" w:rsidR="000A373B" w:rsidRDefault="00617C8F" w:rsidP="005A194F">
      <w:pPr>
        <w:spacing w:after="0"/>
        <w:rPr>
          <w:rFonts w:ascii="Calibri Light" w:hAnsi="Calibri Light" w:cs="Calibri Light"/>
        </w:rPr>
      </w:pPr>
      <w:r w:rsidRPr="2E1758E3">
        <w:rPr>
          <w:rFonts w:ascii="Calibri Light" w:hAnsi="Calibri Light" w:cs="Calibri Light"/>
        </w:rPr>
        <w:t>NAZ</w:t>
      </w:r>
      <w:r w:rsidR="008F1F0F" w:rsidRPr="2E1758E3">
        <w:rPr>
          <w:rFonts w:ascii="Calibri Light" w:hAnsi="Calibri Light" w:cs="Calibri Light"/>
        </w:rPr>
        <w:t xml:space="preserve"> N</w:t>
      </w:r>
      <w:r w:rsidR="00C272A4" w:rsidRPr="2E1758E3">
        <w:rPr>
          <w:rFonts w:ascii="Calibri Light" w:hAnsi="Calibri Light" w:cs="Calibri Light"/>
        </w:rPr>
        <w:t>-</w:t>
      </w:r>
      <w:r w:rsidR="008F1F0F" w:rsidRPr="2E1758E3">
        <w:rPr>
          <w:rFonts w:ascii="Calibri Light" w:hAnsi="Calibri Light" w:cs="Calibri Light"/>
        </w:rPr>
        <w:t>H</w:t>
      </w:r>
      <w:r w:rsidR="001324DD" w:rsidRPr="2E1758E3">
        <w:rPr>
          <w:rFonts w:ascii="Calibri Light" w:hAnsi="Calibri Light" w:cs="Calibri Light"/>
        </w:rPr>
        <w:t>&amp;</w:t>
      </w:r>
      <w:r w:rsidR="008F1F0F" w:rsidRPr="2E1758E3">
        <w:rPr>
          <w:rFonts w:ascii="Calibri Light" w:hAnsi="Calibri Light" w:cs="Calibri Light"/>
        </w:rPr>
        <w:t>FL</w:t>
      </w:r>
      <w:r w:rsidRPr="2E1758E3">
        <w:rPr>
          <w:rFonts w:ascii="Calibri Light" w:hAnsi="Calibri Light" w:cs="Calibri Light"/>
        </w:rPr>
        <w:t xml:space="preserve"> </w:t>
      </w:r>
      <w:r w:rsidR="000C53A1" w:rsidRPr="2E1758E3">
        <w:rPr>
          <w:rFonts w:ascii="Calibri Light" w:hAnsi="Calibri Light" w:cs="Calibri Light"/>
        </w:rPr>
        <w:t xml:space="preserve">heeft zich hierna </w:t>
      </w:r>
      <w:r w:rsidR="00C01C73" w:rsidRPr="2E1758E3">
        <w:rPr>
          <w:rFonts w:ascii="Calibri Light" w:hAnsi="Calibri Light" w:cs="Calibri Light"/>
        </w:rPr>
        <w:t>namelijk</w:t>
      </w:r>
      <w:r w:rsidR="000C53A1" w:rsidRPr="2E1758E3">
        <w:rPr>
          <w:rFonts w:ascii="Calibri Light" w:hAnsi="Calibri Light" w:cs="Calibri Light"/>
        </w:rPr>
        <w:t>,</w:t>
      </w:r>
      <w:r w:rsidRPr="2E1758E3">
        <w:rPr>
          <w:rFonts w:ascii="Calibri Light" w:hAnsi="Calibri Light" w:cs="Calibri Light"/>
        </w:rPr>
        <w:t xml:space="preserve"> </w:t>
      </w:r>
      <w:r w:rsidR="0055011F" w:rsidRPr="2E1758E3">
        <w:rPr>
          <w:rFonts w:ascii="Calibri Light" w:hAnsi="Calibri Light" w:cs="Calibri Light"/>
        </w:rPr>
        <w:t>via accountantscontrole</w:t>
      </w:r>
      <w:r w:rsidR="000C53A1" w:rsidRPr="2E1758E3">
        <w:rPr>
          <w:rFonts w:ascii="Calibri Light" w:hAnsi="Calibri Light" w:cs="Calibri Light"/>
        </w:rPr>
        <w:t>,</w:t>
      </w:r>
      <w:r w:rsidR="0055011F" w:rsidRPr="2E1758E3">
        <w:rPr>
          <w:rFonts w:ascii="Calibri Light" w:hAnsi="Calibri Light" w:cs="Calibri Light"/>
        </w:rPr>
        <w:t xml:space="preserve"> </w:t>
      </w:r>
      <w:r w:rsidRPr="2E1758E3">
        <w:rPr>
          <w:rFonts w:ascii="Calibri Light" w:hAnsi="Calibri Light" w:cs="Calibri Light"/>
        </w:rPr>
        <w:t>te verantwoorden bij de N</w:t>
      </w:r>
      <w:r w:rsidR="00DB71AE" w:rsidRPr="2E1758E3">
        <w:rPr>
          <w:rFonts w:ascii="Calibri Light" w:hAnsi="Calibri Light" w:cs="Calibri Light"/>
        </w:rPr>
        <w:t>z</w:t>
      </w:r>
      <w:r w:rsidRPr="2E1758E3">
        <w:rPr>
          <w:rFonts w:ascii="Calibri Light" w:hAnsi="Calibri Light" w:cs="Calibri Light"/>
        </w:rPr>
        <w:t>a</w:t>
      </w:r>
      <w:r w:rsidR="00DB71AE" w:rsidRPr="2E1758E3">
        <w:rPr>
          <w:rFonts w:ascii="Calibri Light" w:hAnsi="Calibri Light" w:cs="Calibri Light"/>
        </w:rPr>
        <w:t>. Alle gelden die niet zijn uitge</w:t>
      </w:r>
      <w:r w:rsidR="00C01C73" w:rsidRPr="2E1758E3">
        <w:rPr>
          <w:rFonts w:ascii="Calibri Light" w:hAnsi="Calibri Light" w:cs="Calibri Light"/>
        </w:rPr>
        <w:t>ge</w:t>
      </w:r>
      <w:r w:rsidR="00DB71AE" w:rsidRPr="2E1758E3">
        <w:rPr>
          <w:rFonts w:ascii="Calibri Light" w:hAnsi="Calibri Light" w:cs="Calibri Light"/>
        </w:rPr>
        <w:t xml:space="preserve">ven </w:t>
      </w:r>
      <w:r w:rsidR="00B519F7" w:rsidRPr="2E1758E3">
        <w:rPr>
          <w:rFonts w:ascii="Calibri Light" w:hAnsi="Calibri Light" w:cs="Calibri Light"/>
        </w:rPr>
        <w:t>gaan</w:t>
      </w:r>
      <w:r w:rsidR="00DB71AE" w:rsidRPr="2E1758E3">
        <w:rPr>
          <w:rFonts w:ascii="Calibri Light" w:hAnsi="Calibri Light" w:cs="Calibri Light"/>
        </w:rPr>
        <w:t xml:space="preserve"> terug naar het ministerie van VWS</w:t>
      </w:r>
      <w:r w:rsidR="00A406F9" w:rsidRPr="2E1758E3">
        <w:rPr>
          <w:rFonts w:ascii="Calibri Light" w:hAnsi="Calibri Light" w:cs="Calibri Light"/>
        </w:rPr>
        <w:t>. De gelden zijn niet overdraagbaar naar het opvolgende jaar noch naar andere N</w:t>
      </w:r>
      <w:r w:rsidR="008754E2" w:rsidRPr="2E1758E3">
        <w:rPr>
          <w:rFonts w:ascii="Calibri Light" w:hAnsi="Calibri Light" w:cs="Calibri Light"/>
        </w:rPr>
        <w:t>etwerken Acute Zorg</w:t>
      </w:r>
      <w:r w:rsidR="00E26F85" w:rsidRPr="2E1758E3">
        <w:rPr>
          <w:rFonts w:ascii="Calibri Light" w:hAnsi="Calibri Light" w:cs="Calibri Light"/>
        </w:rPr>
        <w:t>.</w:t>
      </w:r>
    </w:p>
    <w:p w14:paraId="509D1754" w14:textId="77777777" w:rsidR="00C01C73" w:rsidRDefault="00C01C73" w:rsidP="005A194F">
      <w:pPr>
        <w:spacing w:after="0"/>
        <w:rPr>
          <w:rFonts w:ascii="Calibri Light" w:hAnsi="Calibri Light" w:cs="Calibri Light"/>
        </w:rPr>
      </w:pPr>
    </w:p>
    <w:p w14:paraId="267888AF" w14:textId="77777777" w:rsidR="00C01C73" w:rsidRDefault="00C01C73" w:rsidP="005A194F">
      <w:pPr>
        <w:spacing w:after="0"/>
        <w:rPr>
          <w:rFonts w:ascii="Calibri Light" w:hAnsi="Calibri Light" w:cs="Calibri Light"/>
        </w:rPr>
      </w:pPr>
    </w:p>
    <w:p w14:paraId="6AAA8B87" w14:textId="77777777" w:rsidR="00C01C73" w:rsidRDefault="00C01C73" w:rsidP="005A194F">
      <w:pPr>
        <w:spacing w:after="0"/>
        <w:rPr>
          <w:rFonts w:ascii="Calibri Light" w:hAnsi="Calibri Light" w:cs="Calibri Light"/>
        </w:rPr>
      </w:pPr>
    </w:p>
    <w:p w14:paraId="3F9C7526" w14:textId="77777777" w:rsidR="00C01C73" w:rsidRDefault="00C01C73" w:rsidP="005A194F">
      <w:pPr>
        <w:spacing w:after="0"/>
        <w:rPr>
          <w:rFonts w:ascii="Calibri Light" w:hAnsi="Calibri Light" w:cs="Calibri Light"/>
        </w:rPr>
      </w:pPr>
    </w:p>
    <w:p w14:paraId="711323BB" w14:textId="77777777" w:rsidR="00C01C73" w:rsidRDefault="00C01C73" w:rsidP="005A194F">
      <w:pPr>
        <w:spacing w:after="0"/>
        <w:rPr>
          <w:rFonts w:ascii="Calibri Light" w:hAnsi="Calibri Light" w:cs="Calibri Light"/>
        </w:rPr>
      </w:pPr>
    </w:p>
    <w:p w14:paraId="1461C8FC" w14:textId="77777777" w:rsidR="00C01C73" w:rsidRDefault="00C01C73" w:rsidP="005A194F">
      <w:pPr>
        <w:spacing w:after="0"/>
        <w:rPr>
          <w:rFonts w:ascii="Calibri Light" w:hAnsi="Calibri Light" w:cs="Calibri Light"/>
        </w:rPr>
      </w:pPr>
    </w:p>
    <w:p w14:paraId="63D416D7" w14:textId="77777777" w:rsidR="00C01C73" w:rsidRDefault="00C01C73" w:rsidP="005A194F">
      <w:pPr>
        <w:spacing w:after="0"/>
        <w:rPr>
          <w:rFonts w:ascii="Calibri Light" w:hAnsi="Calibri Light" w:cs="Calibri Light"/>
        </w:rPr>
      </w:pPr>
    </w:p>
    <w:p w14:paraId="0EA23D02" w14:textId="77777777" w:rsidR="00C01C73" w:rsidRDefault="00C01C73" w:rsidP="005A194F">
      <w:pPr>
        <w:spacing w:after="0"/>
        <w:rPr>
          <w:rFonts w:ascii="Calibri Light" w:hAnsi="Calibri Light" w:cs="Calibri Light"/>
        </w:rPr>
      </w:pPr>
    </w:p>
    <w:p w14:paraId="22FF2FA9" w14:textId="77777777" w:rsidR="00C01C73" w:rsidRDefault="00C01C73" w:rsidP="005A194F">
      <w:pPr>
        <w:spacing w:after="0"/>
        <w:rPr>
          <w:rFonts w:ascii="Calibri Light" w:hAnsi="Calibri Light" w:cs="Calibri Light"/>
        </w:rPr>
      </w:pPr>
    </w:p>
    <w:p w14:paraId="11F38F05" w14:textId="77777777" w:rsidR="00C01C73" w:rsidRDefault="00C01C73" w:rsidP="005A194F">
      <w:pPr>
        <w:spacing w:after="0"/>
        <w:rPr>
          <w:rFonts w:ascii="Calibri Light" w:hAnsi="Calibri Light" w:cs="Calibri Light"/>
        </w:rPr>
      </w:pPr>
    </w:p>
    <w:p w14:paraId="07F94B90" w14:textId="77777777" w:rsidR="00C01C73" w:rsidRDefault="00C01C73" w:rsidP="005A194F">
      <w:pPr>
        <w:spacing w:after="0"/>
        <w:rPr>
          <w:rFonts w:ascii="Calibri Light" w:hAnsi="Calibri Light" w:cs="Calibri Light"/>
        </w:rPr>
      </w:pPr>
    </w:p>
    <w:p w14:paraId="53578D21" w14:textId="77777777" w:rsidR="00C01C73" w:rsidRDefault="00C01C73" w:rsidP="005A194F">
      <w:pPr>
        <w:spacing w:after="0"/>
        <w:rPr>
          <w:rFonts w:ascii="Calibri Light" w:hAnsi="Calibri Light" w:cs="Calibri Light"/>
        </w:rPr>
      </w:pPr>
    </w:p>
    <w:p w14:paraId="5B45BA0F" w14:textId="77777777" w:rsidR="00C01C73" w:rsidRDefault="00C01C73" w:rsidP="005A194F">
      <w:pPr>
        <w:spacing w:after="0"/>
        <w:rPr>
          <w:rFonts w:ascii="Calibri Light" w:hAnsi="Calibri Light" w:cs="Calibri Light"/>
        </w:rPr>
      </w:pPr>
    </w:p>
    <w:p w14:paraId="19BC6C24" w14:textId="77777777" w:rsidR="00C01C73" w:rsidRDefault="00C01C73" w:rsidP="005A194F">
      <w:pPr>
        <w:spacing w:after="0"/>
        <w:rPr>
          <w:rFonts w:ascii="Calibri Light" w:hAnsi="Calibri Light" w:cs="Calibri Light"/>
        </w:rPr>
      </w:pPr>
    </w:p>
    <w:p w14:paraId="062DCF09" w14:textId="77777777" w:rsidR="00C01C73" w:rsidRDefault="00C01C73" w:rsidP="005A194F">
      <w:pPr>
        <w:spacing w:after="0"/>
        <w:rPr>
          <w:rFonts w:ascii="Calibri Light" w:hAnsi="Calibri Light" w:cs="Calibri Light"/>
        </w:rPr>
      </w:pPr>
    </w:p>
    <w:p w14:paraId="22D348AE" w14:textId="77777777" w:rsidR="00C01C73" w:rsidRDefault="00C01C73" w:rsidP="005A194F">
      <w:pPr>
        <w:spacing w:after="0"/>
        <w:rPr>
          <w:rFonts w:ascii="Calibri Light" w:hAnsi="Calibri Light" w:cs="Calibri Light"/>
        </w:rPr>
      </w:pPr>
    </w:p>
    <w:p w14:paraId="48C0442D" w14:textId="77777777" w:rsidR="00C01C73" w:rsidRDefault="00C01C73" w:rsidP="005A194F">
      <w:pPr>
        <w:spacing w:after="0"/>
        <w:rPr>
          <w:rFonts w:ascii="Calibri Light" w:hAnsi="Calibri Light" w:cs="Calibri Light"/>
        </w:rPr>
      </w:pPr>
    </w:p>
    <w:p w14:paraId="245C3C99" w14:textId="77777777" w:rsidR="00C01C73" w:rsidRDefault="00C01C73" w:rsidP="005A194F">
      <w:pPr>
        <w:spacing w:after="0"/>
        <w:rPr>
          <w:rFonts w:ascii="Calibri Light" w:hAnsi="Calibri Light" w:cs="Calibri Light"/>
        </w:rPr>
      </w:pPr>
    </w:p>
    <w:p w14:paraId="2C60CA4F" w14:textId="77777777" w:rsidR="00C01C73" w:rsidRDefault="00C01C73" w:rsidP="005A194F">
      <w:pPr>
        <w:spacing w:after="0"/>
        <w:rPr>
          <w:rFonts w:ascii="Calibri Light" w:hAnsi="Calibri Light" w:cs="Calibri Light"/>
        </w:rPr>
      </w:pPr>
    </w:p>
    <w:p w14:paraId="1DD63247" w14:textId="77777777" w:rsidR="00C01C73" w:rsidRDefault="00C01C73" w:rsidP="005A194F">
      <w:pPr>
        <w:spacing w:after="0"/>
        <w:rPr>
          <w:rFonts w:ascii="Calibri Light" w:hAnsi="Calibri Light" w:cs="Calibri Light"/>
        </w:rPr>
      </w:pPr>
    </w:p>
    <w:p w14:paraId="4A0FB918" w14:textId="77777777" w:rsidR="00C01C73" w:rsidRDefault="00C01C73" w:rsidP="005A194F">
      <w:pPr>
        <w:spacing w:after="0"/>
        <w:rPr>
          <w:rFonts w:ascii="Calibri Light" w:hAnsi="Calibri Light" w:cs="Calibri Light"/>
        </w:rPr>
      </w:pPr>
    </w:p>
    <w:p w14:paraId="28319EED" w14:textId="77777777" w:rsidR="00C01C73" w:rsidRDefault="00C01C73" w:rsidP="005A194F">
      <w:pPr>
        <w:spacing w:after="0"/>
        <w:rPr>
          <w:rFonts w:ascii="Calibri Light" w:hAnsi="Calibri Light" w:cs="Calibri Light"/>
        </w:rPr>
      </w:pPr>
    </w:p>
    <w:p w14:paraId="3B54098F" w14:textId="77777777" w:rsidR="00C01C73" w:rsidRDefault="00C01C73" w:rsidP="005A194F">
      <w:pPr>
        <w:spacing w:after="0"/>
        <w:rPr>
          <w:rFonts w:ascii="Calibri Light" w:hAnsi="Calibri Light" w:cs="Calibri Light"/>
        </w:rPr>
      </w:pPr>
    </w:p>
    <w:p w14:paraId="640B1014" w14:textId="77777777" w:rsidR="00C01C73" w:rsidRDefault="00C01C73" w:rsidP="005A194F">
      <w:pPr>
        <w:spacing w:after="0"/>
        <w:rPr>
          <w:rFonts w:ascii="Calibri Light" w:hAnsi="Calibri Light" w:cs="Calibri Light"/>
        </w:rPr>
      </w:pPr>
    </w:p>
    <w:p w14:paraId="74820035" w14:textId="77777777" w:rsidR="00C01C73" w:rsidRDefault="00C01C73" w:rsidP="005A194F">
      <w:pPr>
        <w:spacing w:after="0"/>
        <w:rPr>
          <w:rFonts w:ascii="Calibri Light" w:hAnsi="Calibri Light" w:cs="Calibri Light"/>
        </w:rPr>
      </w:pPr>
    </w:p>
    <w:p w14:paraId="7ED1A702" w14:textId="77777777" w:rsidR="00C01C73" w:rsidRDefault="00C01C73" w:rsidP="005A194F">
      <w:pPr>
        <w:spacing w:after="0"/>
        <w:rPr>
          <w:rFonts w:ascii="Calibri Light" w:hAnsi="Calibri Light" w:cs="Calibri Light"/>
        </w:rPr>
      </w:pPr>
    </w:p>
    <w:p w14:paraId="5A4E6D23" w14:textId="77777777" w:rsidR="00C01C73" w:rsidRDefault="00C01C73" w:rsidP="005A194F">
      <w:pPr>
        <w:spacing w:after="0"/>
        <w:rPr>
          <w:rFonts w:ascii="Calibri Light" w:hAnsi="Calibri Light" w:cs="Calibri Light"/>
        </w:rPr>
      </w:pPr>
    </w:p>
    <w:p w14:paraId="4439E4C3" w14:textId="77777777" w:rsidR="00C01C73" w:rsidRDefault="00C01C73" w:rsidP="005A194F">
      <w:pPr>
        <w:spacing w:after="0"/>
        <w:rPr>
          <w:rFonts w:ascii="Calibri Light" w:hAnsi="Calibri Light" w:cs="Calibri Light"/>
        </w:rPr>
      </w:pPr>
    </w:p>
    <w:p w14:paraId="23D7C7E4" w14:textId="77777777" w:rsidR="00C01C73" w:rsidRDefault="00C01C73" w:rsidP="005A194F">
      <w:pPr>
        <w:spacing w:after="0"/>
        <w:rPr>
          <w:rFonts w:ascii="Calibri Light" w:hAnsi="Calibri Light" w:cs="Calibri Light"/>
        </w:rPr>
      </w:pPr>
    </w:p>
    <w:p w14:paraId="605A2E1A" w14:textId="77777777" w:rsidR="00C01C73" w:rsidRDefault="00C01C73" w:rsidP="005A194F">
      <w:pPr>
        <w:spacing w:after="0"/>
        <w:rPr>
          <w:rFonts w:ascii="Calibri Light" w:hAnsi="Calibri Light" w:cs="Calibri Light"/>
        </w:rPr>
      </w:pPr>
    </w:p>
    <w:p w14:paraId="7D72D356" w14:textId="77777777" w:rsidR="00C01C73" w:rsidRDefault="00C01C73" w:rsidP="005A194F">
      <w:pPr>
        <w:spacing w:after="0"/>
        <w:rPr>
          <w:rFonts w:ascii="Calibri Light" w:hAnsi="Calibri Light" w:cs="Calibri Light"/>
        </w:rPr>
      </w:pPr>
    </w:p>
    <w:p w14:paraId="7E8A791F" w14:textId="77777777" w:rsidR="00C01C73" w:rsidRDefault="00C01C73" w:rsidP="005A194F">
      <w:pPr>
        <w:spacing w:after="0"/>
        <w:rPr>
          <w:rFonts w:ascii="Calibri Light" w:hAnsi="Calibri Light" w:cs="Calibri Light"/>
        </w:rPr>
      </w:pPr>
    </w:p>
    <w:p w14:paraId="6B364302" w14:textId="77777777" w:rsidR="00C01C73" w:rsidRDefault="00C01C73" w:rsidP="005A194F">
      <w:pPr>
        <w:spacing w:after="0"/>
        <w:rPr>
          <w:rFonts w:ascii="Calibri Light" w:hAnsi="Calibri Light" w:cs="Calibri Light"/>
        </w:rPr>
      </w:pPr>
    </w:p>
    <w:p w14:paraId="2033EC3F" w14:textId="77777777" w:rsidR="00C01C73" w:rsidRDefault="00C01C73" w:rsidP="005A194F">
      <w:pPr>
        <w:spacing w:after="0"/>
        <w:rPr>
          <w:rFonts w:ascii="Calibri Light" w:hAnsi="Calibri Light" w:cs="Calibri Light"/>
        </w:rPr>
      </w:pPr>
    </w:p>
    <w:p w14:paraId="6DF9BBE5" w14:textId="77777777" w:rsidR="00C01C73" w:rsidRDefault="00C01C73" w:rsidP="005A194F">
      <w:pPr>
        <w:spacing w:after="0"/>
        <w:rPr>
          <w:rFonts w:ascii="Calibri Light" w:hAnsi="Calibri Light" w:cs="Calibri Light"/>
        </w:rPr>
      </w:pPr>
    </w:p>
    <w:p w14:paraId="3AD4D537" w14:textId="77777777" w:rsidR="00C01C73" w:rsidRDefault="00C01C73" w:rsidP="005A194F">
      <w:pPr>
        <w:spacing w:after="0"/>
        <w:rPr>
          <w:rFonts w:ascii="Calibri Light" w:hAnsi="Calibri Light" w:cs="Calibri Light"/>
        </w:rPr>
      </w:pPr>
    </w:p>
    <w:p w14:paraId="51C44461" w14:textId="77777777" w:rsidR="00E869BC" w:rsidRDefault="00E869BC" w:rsidP="005A194F">
      <w:pPr>
        <w:spacing w:after="0"/>
        <w:rPr>
          <w:rFonts w:ascii="Calibri Light" w:hAnsi="Calibri Light" w:cs="Calibri Light"/>
        </w:rPr>
      </w:pPr>
    </w:p>
    <w:p w14:paraId="68D12E6E" w14:textId="77777777" w:rsidR="000A373B" w:rsidRDefault="000A373B" w:rsidP="003D3ADD">
      <w:pPr>
        <w:spacing w:after="0" w:line="240" w:lineRule="auto"/>
        <w:rPr>
          <w:rFonts w:ascii="Calibri Light" w:eastAsia="Times New Roman" w:hAnsi="Calibri Light" w:cs="Calibri Light"/>
          <w:color w:val="555555"/>
          <w:sz w:val="20"/>
          <w:szCs w:val="20"/>
          <w:lang w:eastAsia="nl-NL"/>
        </w:rPr>
      </w:pPr>
    </w:p>
    <w:p w14:paraId="7CDDB502" w14:textId="77777777" w:rsidR="000A373B" w:rsidRPr="00745674" w:rsidRDefault="000A373B" w:rsidP="003D3ADD">
      <w:pPr>
        <w:spacing w:after="0" w:line="240" w:lineRule="auto"/>
        <w:rPr>
          <w:rFonts w:ascii="Calibri Light" w:eastAsia="Times New Roman" w:hAnsi="Calibri Light" w:cs="Calibri Light"/>
          <w:color w:val="555555"/>
          <w:sz w:val="20"/>
          <w:szCs w:val="20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C1FA3" w:rsidRPr="00745674" w14:paraId="3B23441C" w14:textId="77777777" w:rsidTr="00F164DE">
        <w:tc>
          <w:tcPr>
            <w:tcW w:w="10456" w:type="dxa"/>
            <w:shd w:val="clear" w:color="auto" w:fill="FF9900"/>
          </w:tcPr>
          <w:p w14:paraId="2C28FA9E" w14:textId="3C4FF740" w:rsidR="000C1FA3" w:rsidRPr="00745674" w:rsidRDefault="000C1FA3" w:rsidP="000C1FA3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45674">
              <w:rPr>
                <w:rFonts w:ascii="Calibri Light" w:hAnsi="Calibri Light" w:cs="Calibri Light"/>
                <w:sz w:val="24"/>
                <w:szCs w:val="24"/>
              </w:rPr>
              <w:t xml:space="preserve">                                               2</w:t>
            </w:r>
            <w:r w:rsidR="008754E2">
              <w:rPr>
                <w:rFonts w:ascii="Calibri Light" w:hAnsi="Calibri Light" w:cs="Calibri Light"/>
                <w:sz w:val="24"/>
                <w:szCs w:val="24"/>
              </w:rPr>
              <w:t>.</w:t>
            </w:r>
            <w:r w:rsidRPr="00745674">
              <w:rPr>
                <w:rFonts w:ascii="Calibri Light" w:hAnsi="Calibri Light" w:cs="Calibri Light"/>
                <w:sz w:val="24"/>
                <w:szCs w:val="24"/>
              </w:rPr>
              <w:t xml:space="preserve"> Tarieven en opleidingskosten</w:t>
            </w:r>
          </w:p>
        </w:tc>
      </w:tr>
    </w:tbl>
    <w:p w14:paraId="0DCA283C" w14:textId="60A884B6" w:rsidR="0086561F" w:rsidRPr="00745674" w:rsidRDefault="0086561F" w:rsidP="005456BF">
      <w:pPr>
        <w:tabs>
          <w:tab w:val="left" w:pos="3796"/>
        </w:tabs>
        <w:spacing w:after="0"/>
        <w:rPr>
          <w:rFonts w:ascii="Calibri Light" w:hAnsi="Calibri Light" w:cs="Calibri Light"/>
          <w:color w:val="0070C0"/>
          <w:sz w:val="20"/>
          <w:szCs w:val="20"/>
        </w:rPr>
      </w:pPr>
    </w:p>
    <w:p w14:paraId="2BB7889A" w14:textId="4918D7CD" w:rsidR="00617C8F" w:rsidRPr="006A487E" w:rsidRDefault="00617C8F" w:rsidP="00617C8F">
      <w:pPr>
        <w:tabs>
          <w:tab w:val="left" w:pos="3796"/>
        </w:tabs>
        <w:spacing w:after="0"/>
        <w:rPr>
          <w:rFonts w:ascii="Calibri Light" w:hAnsi="Calibri Light" w:cs="Calibri Light"/>
          <w:color w:val="0070C0"/>
          <w:sz w:val="20"/>
          <w:szCs w:val="20"/>
        </w:rPr>
      </w:pPr>
      <w:r w:rsidRPr="006A487E">
        <w:rPr>
          <w:rFonts w:ascii="Calibri Light" w:hAnsi="Calibri Light" w:cs="Calibri Light"/>
          <w:color w:val="0070C0"/>
          <w:sz w:val="20"/>
          <w:szCs w:val="20"/>
        </w:rPr>
        <w:t>Tariefafspraken</w:t>
      </w:r>
    </w:p>
    <w:p w14:paraId="20E65C45" w14:textId="05D39BF9" w:rsidR="0055011F" w:rsidRPr="00983D88" w:rsidRDefault="0055011F" w:rsidP="0055011F">
      <w:pPr>
        <w:pStyle w:val="Lijstalinea"/>
        <w:numPr>
          <w:ilvl w:val="0"/>
          <w:numId w:val="10"/>
        </w:numPr>
        <w:rPr>
          <w:rFonts w:ascii="Calibri Light" w:hAnsi="Calibri Light" w:cs="Calibri Light"/>
        </w:rPr>
      </w:pPr>
      <w:r w:rsidRPr="2E1758E3">
        <w:rPr>
          <w:rFonts w:ascii="Calibri Light" w:hAnsi="Calibri Light" w:cs="Calibri Light"/>
        </w:rPr>
        <w:t>OTO</w:t>
      </w:r>
      <w:r w:rsidR="00B21102" w:rsidRPr="2E1758E3">
        <w:rPr>
          <w:rFonts w:ascii="Calibri Light" w:hAnsi="Calibri Light" w:cs="Calibri Light"/>
        </w:rPr>
        <w:t>-</w:t>
      </w:r>
      <w:r w:rsidRPr="2E1758E3">
        <w:rPr>
          <w:rFonts w:ascii="Calibri Light" w:hAnsi="Calibri Light" w:cs="Calibri Light"/>
        </w:rPr>
        <w:t>activiteiten</w:t>
      </w:r>
      <w:r w:rsidR="000C53A1" w:rsidRPr="2E1758E3">
        <w:rPr>
          <w:rFonts w:ascii="Calibri Light" w:hAnsi="Calibri Light" w:cs="Calibri Light"/>
        </w:rPr>
        <w:t xml:space="preserve">, </w:t>
      </w:r>
      <w:r w:rsidRPr="2E1758E3">
        <w:rPr>
          <w:rFonts w:ascii="Calibri Light" w:hAnsi="Calibri Light" w:cs="Calibri Light"/>
        </w:rPr>
        <w:t>die</w:t>
      </w:r>
      <w:r w:rsidR="000C53A1" w:rsidRPr="2E1758E3">
        <w:rPr>
          <w:rFonts w:ascii="Calibri Light" w:hAnsi="Calibri Light" w:cs="Calibri Light"/>
        </w:rPr>
        <w:t xml:space="preserve"> </w:t>
      </w:r>
      <w:r w:rsidRPr="2E1758E3">
        <w:rPr>
          <w:rFonts w:ascii="Calibri Light" w:hAnsi="Calibri Light" w:cs="Calibri Light"/>
        </w:rPr>
        <w:t xml:space="preserve">door een </w:t>
      </w:r>
      <w:r w:rsidR="00CD03D8" w:rsidRPr="2E1758E3">
        <w:rPr>
          <w:rFonts w:ascii="Calibri Light" w:hAnsi="Calibri Light" w:cs="Calibri Light"/>
        </w:rPr>
        <w:t xml:space="preserve">functionaris belast met </w:t>
      </w:r>
      <w:r w:rsidRPr="2E1758E3">
        <w:rPr>
          <w:rFonts w:ascii="Calibri Light" w:hAnsi="Calibri Light" w:cs="Calibri Light"/>
        </w:rPr>
        <w:t>OTO</w:t>
      </w:r>
      <w:r w:rsidR="00CD03D8" w:rsidRPr="2E1758E3">
        <w:rPr>
          <w:rFonts w:ascii="Calibri Light" w:hAnsi="Calibri Light" w:cs="Calibri Light"/>
        </w:rPr>
        <w:t xml:space="preserve"> in verband met</w:t>
      </w:r>
      <w:r w:rsidRPr="2E1758E3">
        <w:rPr>
          <w:rFonts w:ascii="Calibri Light" w:hAnsi="Calibri Light" w:cs="Calibri Light"/>
        </w:rPr>
        <w:t xml:space="preserve"> hun deskundigheid/expertise bij een andere ketenpartner in de regio worden uitgevoerd</w:t>
      </w:r>
      <w:r w:rsidR="000C53A1" w:rsidRPr="2E1758E3">
        <w:rPr>
          <w:rFonts w:ascii="Calibri Light" w:hAnsi="Calibri Light" w:cs="Calibri Light"/>
        </w:rPr>
        <w:t>,</w:t>
      </w:r>
      <w:r w:rsidRPr="2E1758E3">
        <w:rPr>
          <w:rFonts w:ascii="Calibri Light" w:hAnsi="Calibri Light" w:cs="Calibri Light"/>
        </w:rPr>
        <w:t xml:space="preserve"> kunnen worden gedeclareerd </w:t>
      </w:r>
      <w:r w:rsidR="00CD03D8" w:rsidRPr="2E1758E3">
        <w:rPr>
          <w:rFonts w:ascii="Calibri Light" w:hAnsi="Calibri Light" w:cs="Calibri Light"/>
        </w:rPr>
        <w:t xml:space="preserve">à </w:t>
      </w:r>
      <w:r w:rsidR="000C53A1" w:rsidRPr="2E1758E3">
        <w:rPr>
          <w:rFonts w:ascii="Calibri Light" w:hAnsi="Calibri Light" w:cs="Calibri Light"/>
        </w:rPr>
        <w:t>€</w:t>
      </w:r>
      <w:r w:rsidRPr="2E1758E3">
        <w:rPr>
          <w:rFonts w:ascii="Calibri Light" w:hAnsi="Calibri Light" w:cs="Calibri Light"/>
        </w:rPr>
        <w:t>65</w:t>
      </w:r>
      <w:r w:rsidR="00CD03D8" w:rsidRPr="2E1758E3">
        <w:rPr>
          <w:rFonts w:ascii="Calibri Light" w:hAnsi="Calibri Light" w:cs="Calibri Light"/>
        </w:rPr>
        <w:t xml:space="preserve"> per</w:t>
      </w:r>
      <w:r w:rsidR="000C53A1" w:rsidRPr="2E1758E3">
        <w:rPr>
          <w:rFonts w:ascii="Calibri Light" w:hAnsi="Calibri Light" w:cs="Calibri Light"/>
        </w:rPr>
        <w:t xml:space="preserve"> </w:t>
      </w:r>
      <w:r w:rsidRPr="2E1758E3">
        <w:rPr>
          <w:rFonts w:ascii="Calibri Light" w:hAnsi="Calibri Light" w:cs="Calibri Light"/>
        </w:rPr>
        <w:t>u</w:t>
      </w:r>
      <w:r w:rsidR="000C53A1" w:rsidRPr="2E1758E3">
        <w:rPr>
          <w:rFonts w:ascii="Calibri Light" w:hAnsi="Calibri Light" w:cs="Calibri Light"/>
        </w:rPr>
        <w:t>ur.</w:t>
      </w:r>
    </w:p>
    <w:p w14:paraId="09AA2AF5" w14:textId="3884127C" w:rsidR="00617C8F" w:rsidRPr="00983D88" w:rsidRDefault="00617C8F" w:rsidP="00617C8F">
      <w:pPr>
        <w:pStyle w:val="Lijstalinea"/>
        <w:numPr>
          <w:ilvl w:val="0"/>
          <w:numId w:val="10"/>
        </w:numPr>
        <w:tabs>
          <w:tab w:val="left" w:pos="3796"/>
        </w:tabs>
        <w:spacing w:after="0"/>
        <w:rPr>
          <w:rFonts w:ascii="Calibri Light" w:hAnsi="Calibri Light" w:cs="Calibri Light"/>
        </w:rPr>
      </w:pPr>
      <w:r w:rsidRPr="00983D88">
        <w:rPr>
          <w:rFonts w:ascii="Calibri Light" w:hAnsi="Calibri Light" w:cs="Calibri Light"/>
        </w:rPr>
        <w:lastRenderedPageBreak/>
        <w:t>Inz</w:t>
      </w:r>
      <w:r w:rsidR="00201DD3" w:rsidRPr="00983D88">
        <w:rPr>
          <w:rFonts w:ascii="Calibri Light" w:hAnsi="Calibri Light" w:cs="Calibri Light"/>
        </w:rPr>
        <w:t>et als waarnemer</w:t>
      </w:r>
      <w:r w:rsidR="00CD03D8">
        <w:rPr>
          <w:rFonts w:ascii="Calibri Light" w:hAnsi="Calibri Light" w:cs="Calibri Light"/>
        </w:rPr>
        <w:t>:</w:t>
      </w:r>
      <w:r w:rsidR="00201DD3" w:rsidRPr="00983D88">
        <w:rPr>
          <w:rFonts w:ascii="Calibri Light" w:hAnsi="Calibri Light" w:cs="Calibri Light"/>
        </w:rPr>
        <w:t xml:space="preserve"> €</w:t>
      </w:r>
      <w:r w:rsidR="004921C1" w:rsidRPr="00983D88">
        <w:rPr>
          <w:rFonts w:ascii="Calibri Light" w:hAnsi="Calibri Light" w:cs="Calibri Light"/>
        </w:rPr>
        <w:t>65</w:t>
      </w:r>
      <w:r w:rsidR="00CD03D8">
        <w:rPr>
          <w:rFonts w:ascii="Calibri Light" w:hAnsi="Calibri Light" w:cs="Calibri Light"/>
        </w:rPr>
        <w:t xml:space="preserve"> per </w:t>
      </w:r>
      <w:r w:rsidR="00201DD3" w:rsidRPr="00983D88">
        <w:rPr>
          <w:rFonts w:ascii="Calibri Light" w:hAnsi="Calibri Light" w:cs="Calibri Light"/>
        </w:rPr>
        <w:t>uur</w:t>
      </w:r>
      <w:r w:rsidR="000C53A1">
        <w:rPr>
          <w:rFonts w:ascii="Calibri Light" w:hAnsi="Calibri Light" w:cs="Calibri Light"/>
        </w:rPr>
        <w:t>.</w:t>
      </w:r>
    </w:p>
    <w:p w14:paraId="0BB4CABD" w14:textId="6995FBC7" w:rsidR="00617C8F" w:rsidRPr="00983D88" w:rsidRDefault="00D730FC" w:rsidP="00117444">
      <w:pPr>
        <w:pStyle w:val="Lijstalinea"/>
        <w:numPr>
          <w:ilvl w:val="0"/>
          <w:numId w:val="10"/>
        </w:numPr>
        <w:tabs>
          <w:tab w:val="left" w:pos="3796"/>
        </w:tabs>
        <w:spacing w:after="0"/>
        <w:rPr>
          <w:rFonts w:ascii="Calibri Light" w:hAnsi="Calibri Light" w:cs="Calibri Light"/>
        </w:rPr>
      </w:pPr>
      <w:r w:rsidRPr="00983D88">
        <w:rPr>
          <w:rFonts w:ascii="Calibri Light" w:hAnsi="Calibri Light" w:cs="Calibri Light"/>
        </w:rPr>
        <w:t>Inzet als visiteur</w:t>
      </w:r>
      <w:r w:rsidR="00CD03D8">
        <w:rPr>
          <w:rFonts w:ascii="Calibri Light" w:hAnsi="Calibri Light" w:cs="Calibri Light"/>
        </w:rPr>
        <w:t>:</w:t>
      </w:r>
      <w:r w:rsidR="00116FF6" w:rsidRPr="00983D88">
        <w:rPr>
          <w:rFonts w:ascii="Calibri Light" w:hAnsi="Calibri Light" w:cs="Calibri Light"/>
        </w:rPr>
        <w:t xml:space="preserve"> </w:t>
      </w:r>
      <w:r w:rsidRPr="00983D88">
        <w:rPr>
          <w:rFonts w:ascii="Calibri Light" w:hAnsi="Calibri Light" w:cs="Calibri Light"/>
        </w:rPr>
        <w:t xml:space="preserve"> </w:t>
      </w:r>
      <w:bookmarkStart w:id="10" w:name="_Hlk166673183"/>
      <w:r w:rsidR="007B16F3" w:rsidRPr="00983D88">
        <w:rPr>
          <w:rFonts w:ascii="Calibri Light" w:hAnsi="Calibri Light" w:cs="Calibri Light"/>
        </w:rPr>
        <w:t>€</w:t>
      </w:r>
      <w:r w:rsidRPr="00983D88">
        <w:rPr>
          <w:rFonts w:ascii="Calibri Light" w:hAnsi="Calibri Light" w:cs="Calibri Light"/>
        </w:rPr>
        <w:t>65</w:t>
      </w:r>
      <w:r w:rsidR="00CD03D8">
        <w:rPr>
          <w:rFonts w:ascii="Calibri Light" w:hAnsi="Calibri Light" w:cs="Calibri Light"/>
        </w:rPr>
        <w:t xml:space="preserve"> per</w:t>
      </w:r>
      <w:r w:rsidR="000C53A1">
        <w:rPr>
          <w:rFonts w:ascii="Calibri Light" w:hAnsi="Calibri Light" w:cs="Calibri Light"/>
        </w:rPr>
        <w:t xml:space="preserve"> </w:t>
      </w:r>
      <w:r w:rsidRPr="00983D88">
        <w:rPr>
          <w:rFonts w:ascii="Calibri Light" w:hAnsi="Calibri Light" w:cs="Calibri Light"/>
        </w:rPr>
        <w:t>uur</w:t>
      </w:r>
      <w:bookmarkEnd w:id="10"/>
      <w:r w:rsidR="00056252">
        <w:rPr>
          <w:rFonts w:ascii="Calibri Light" w:hAnsi="Calibri Light" w:cs="Calibri Light"/>
        </w:rPr>
        <w:t xml:space="preserve"> </w:t>
      </w:r>
      <w:r w:rsidR="00B21102">
        <w:rPr>
          <w:rFonts w:ascii="Calibri Light" w:hAnsi="Calibri Light" w:cs="Calibri Light"/>
        </w:rPr>
        <w:t>(</w:t>
      </w:r>
      <w:r w:rsidR="00056252">
        <w:rPr>
          <w:rFonts w:ascii="Calibri Light" w:hAnsi="Calibri Light" w:cs="Calibri Light"/>
        </w:rPr>
        <w:t xml:space="preserve">naast </w:t>
      </w:r>
      <w:r w:rsidR="00CD03D8">
        <w:rPr>
          <w:rFonts w:ascii="Calibri Light" w:hAnsi="Calibri Light" w:cs="Calibri Light"/>
        </w:rPr>
        <w:t>het</w:t>
      </w:r>
      <w:r w:rsidR="00056252">
        <w:rPr>
          <w:rFonts w:ascii="Calibri Light" w:hAnsi="Calibri Light" w:cs="Calibri Light"/>
        </w:rPr>
        <w:t xml:space="preserve"> </w:t>
      </w:r>
      <w:r w:rsidR="00CD03D8">
        <w:rPr>
          <w:rFonts w:ascii="Calibri Light" w:hAnsi="Calibri Light" w:cs="Calibri Light"/>
        </w:rPr>
        <w:t>collegiale reflectiebezoek</w:t>
      </w:r>
      <w:r w:rsidR="00056252">
        <w:rPr>
          <w:rFonts w:ascii="Calibri Light" w:hAnsi="Calibri Light" w:cs="Calibri Light"/>
        </w:rPr>
        <w:t xml:space="preserve"> zelf</w:t>
      </w:r>
      <w:r w:rsidR="007817C6">
        <w:rPr>
          <w:rFonts w:ascii="Calibri Light" w:hAnsi="Calibri Light" w:cs="Calibri Light"/>
        </w:rPr>
        <w:t>,</w:t>
      </w:r>
      <w:r w:rsidR="00056252">
        <w:rPr>
          <w:rFonts w:ascii="Calibri Light" w:hAnsi="Calibri Light" w:cs="Calibri Light"/>
        </w:rPr>
        <w:t xml:space="preserve"> </w:t>
      </w:r>
      <w:r w:rsidR="00B21102">
        <w:rPr>
          <w:rFonts w:ascii="Calibri Light" w:hAnsi="Calibri Light" w:cs="Calibri Light"/>
        </w:rPr>
        <w:t>max</w:t>
      </w:r>
      <w:r w:rsidR="00CD03D8">
        <w:rPr>
          <w:rFonts w:ascii="Calibri Light" w:hAnsi="Calibri Light" w:cs="Calibri Light"/>
        </w:rPr>
        <w:t>.</w:t>
      </w:r>
      <w:r w:rsidR="00B21102">
        <w:rPr>
          <w:rFonts w:ascii="Calibri Light" w:hAnsi="Calibri Light" w:cs="Calibri Light"/>
        </w:rPr>
        <w:t xml:space="preserve"> </w:t>
      </w:r>
      <w:r w:rsidR="00056252">
        <w:rPr>
          <w:rFonts w:ascii="Calibri Light" w:hAnsi="Calibri Light" w:cs="Calibri Light"/>
        </w:rPr>
        <w:t xml:space="preserve">te vergoeden </w:t>
      </w:r>
      <w:r w:rsidR="00B21102" w:rsidRPr="00056252">
        <w:rPr>
          <w:rFonts w:ascii="Calibri Light" w:hAnsi="Calibri Light" w:cs="Calibri Light"/>
          <w:u w:val="single"/>
        </w:rPr>
        <w:t>leestijd</w:t>
      </w:r>
      <w:r w:rsidR="00CD03D8">
        <w:rPr>
          <w:rFonts w:ascii="Calibri Light" w:hAnsi="Calibri Light" w:cs="Calibri Light"/>
        </w:rPr>
        <w:t>:</w:t>
      </w:r>
      <w:r w:rsidR="00056252">
        <w:rPr>
          <w:rFonts w:ascii="Calibri Light" w:hAnsi="Calibri Light" w:cs="Calibri Light"/>
        </w:rPr>
        <w:t xml:space="preserve"> </w:t>
      </w:r>
      <w:r w:rsidR="00B21102">
        <w:rPr>
          <w:rFonts w:ascii="Calibri Light" w:hAnsi="Calibri Light" w:cs="Calibri Light"/>
        </w:rPr>
        <w:t>10 uur)</w:t>
      </w:r>
    </w:p>
    <w:p w14:paraId="65DB2F6B" w14:textId="5501ADAD" w:rsidR="00983D88" w:rsidRPr="00983D88" w:rsidRDefault="00983D88" w:rsidP="00117444">
      <w:pPr>
        <w:pStyle w:val="Lijstalinea"/>
        <w:numPr>
          <w:ilvl w:val="0"/>
          <w:numId w:val="10"/>
        </w:numPr>
        <w:tabs>
          <w:tab w:val="left" w:pos="3796"/>
        </w:tabs>
        <w:spacing w:after="0"/>
        <w:rPr>
          <w:rFonts w:ascii="Calibri Light" w:hAnsi="Calibri Light" w:cs="Calibri Light"/>
        </w:rPr>
      </w:pPr>
      <w:r w:rsidRPr="00983D88">
        <w:rPr>
          <w:rFonts w:ascii="Calibri Light" w:hAnsi="Calibri Light" w:cs="Calibri Light"/>
        </w:rPr>
        <w:t>Inzet als Basic Instructor</w:t>
      </w:r>
      <w:r w:rsidR="00CD03D8">
        <w:rPr>
          <w:rFonts w:ascii="Calibri Light" w:hAnsi="Calibri Light" w:cs="Calibri Light"/>
        </w:rPr>
        <w:t>:</w:t>
      </w:r>
      <w:r w:rsidRPr="00983D88">
        <w:rPr>
          <w:rFonts w:ascii="Calibri Light" w:hAnsi="Calibri Light" w:cs="Calibri Light"/>
        </w:rPr>
        <w:t xml:space="preserve"> </w:t>
      </w:r>
      <w:r w:rsidR="00CD03D8" w:rsidRPr="00983D88">
        <w:rPr>
          <w:rFonts w:ascii="Calibri Light" w:hAnsi="Calibri Light" w:cs="Calibri Light"/>
        </w:rPr>
        <w:t>€65</w:t>
      </w:r>
      <w:r w:rsidR="00CD03D8">
        <w:rPr>
          <w:rFonts w:ascii="Calibri Light" w:hAnsi="Calibri Light" w:cs="Calibri Light"/>
        </w:rPr>
        <w:t xml:space="preserve"> per </w:t>
      </w:r>
      <w:r w:rsidR="00CD03D8" w:rsidRPr="00983D88">
        <w:rPr>
          <w:rFonts w:ascii="Calibri Light" w:hAnsi="Calibri Light" w:cs="Calibri Light"/>
        </w:rPr>
        <w:t>uur</w:t>
      </w:r>
      <w:r w:rsidR="00CD03D8">
        <w:rPr>
          <w:rFonts w:ascii="Calibri Light" w:hAnsi="Calibri Light" w:cs="Calibri Light"/>
        </w:rPr>
        <w:t>.</w:t>
      </w:r>
    </w:p>
    <w:p w14:paraId="36B985F2" w14:textId="77777777" w:rsidR="00A80CF1" w:rsidRDefault="00983D88" w:rsidP="00A80CF1">
      <w:pPr>
        <w:pStyle w:val="Lijstalinea"/>
        <w:numPr>
          <w:ilvl w:val="0"/>
          <w:numId w:val="10"/>
        </w:numPr>
        <w:tabs>
          <w:tab w:val="left" w:pos="3796"/>
        </w:tabs>
        <w:spacing w:after="0"/>
        <w:rPr>
          <w:rFonts w:ascii="Calibri Light" w:hAnsi="Calibri Light" w:cs="Calibri Light"/>
        </w:rPr>
      </w:pPr>
      <w:r w:rsidRPr="00983D88">
        <w:rPr>
          <w:rFonts w:ascii="Calibri Light" w:hAnsi="Calibri Light" w:cs="Calibri Light"/>
        </w:rPr>
        <w:t>Inzet als Senior Instructor</w:t>
      </w:r>
      <w:r w:rsidR="00CD03D8">
        <w:rPr>
          <w:rFonts w:ascii="Calibri Light" w:hAnsi="Calibri Light" w:cs="Calibri Light"/>
        </w:rPr>
        <w:t>:</w:t>
      </w:r>
      <w:r w:rsidRPr="00983D88">
        <w:rPr>
          <w:rFonts w:ascii="Calibri Light" w:hAnsi="Calibri Light" w:cs="Calibri Light"/>
        </w:rPr>
        <w:t xml:space="preserve"> ETS</w:t>
      </w:r>
      <w:r w:rsidR="00A47F21">
        <w:rPr>
          <w:rFonts w:ascii="Calibri Light" w:hAnsi="Calibri Light" w:cs="Calibri Light"/>
        </w:rPr>
        <w:t xml:space="preserve"> </w:t>
      </w:r>
      <w:r w:rsidR="00A47F21" w:rsidRPr="00983D88">
        <w:rPr>
          <w:rFonts w:ascii="Calibri Light" w:hAnsi="Calibri Light" w:cs="Calibri Light"/>
        </w:rPr>
        <w:t>€</w:t>
      </w:r>
      <w:r w:rsidR="00A47F21">
        <w:rPr>
          <w:rFonts w:ascii="Calibri Light" w:hAnsi="Calibri Light" w:cs="Calibri Light"/>
        </w:rPr>
        <w:t>90</w:t>
      </w:r>
      <w:r w:rsidR="00CD03D8">
        <w:rPr>
          <w:rFonts w:ascii="Calibri Light" w:hAnsi="Calibri Light" w:cs="Calibri Light"/>
        </w:rPr>
        <w:t xml:space="preserve"> per </w:t>
      </w:r>
      <w:r w:rsidR="00A47F21" w:rsidRPr="00983D88">
        <w:rPr>
          <w:rFonts w:ascii="Calibri Light" w:hAnsi="Calibri Light" w:cs="Calibri Light"/>
        </w:rPr>
        <w:t>uur</w:t>
      </w:r>
      <w:r w:rsidR="00A47F21">
        <w:rPr>
          <w:rFonts w:ascii="Calibri Light" w:hAnsi="Calibri Light" w:cs="Calibri Light"/>
        </w:rPr>
        <w:t xml:space="preserve"> </w:t>
      </w:r>
      <w:r w:rsidR="00225156">
        <w:rPr>
          <w:rFonts w:ascii="Calibri Light" w:hAnsi="Calibri Light" w:cs="Calibri Light"/>
        </w:rPr>
        <w:t>(</w:t>
      </w:r>
      <w:r w:rsidR="000B79C5">
        <w:rPr>
          <w:rFonts w:ascii="Calibri Light" w:hAnsi="Calibri Light" w:cs="Calibri Light"/>
        </w:rPr>
        <w:t>bij</w:t>
      </w:r>
      <w:r w:rsidR="00225156">
        <w:rPr>
          <w:rFonts w:ascii="Calibri Light" w:hAnsi="Calibri Light" w:cs="Calibri Light"/>
        </w:rPr>
        <w:t xml:space="preserve"> vergaderingen</w:t>
      </w:r>
      <w:r w:rsidR="000B79C5">
        <w:rPr>
          <w:rFonts w:ascii="Calibri Light" w:hAnsi="Calibri Light" w:cs="Calibri Light"/>
        </w:rPr>
        <w:t xml:space="preserve"> en beheer </w:t>
      </w:r>
      <w:r w:rsidR="000B79C5" w:rsidRPr="00983D88">
        <w:rPr>
          <w:rFonts w:ascii="Calibri Light" w:hAnsi="Calibri Light" w:cs="Calibri Light"/>
        </w:rPr>
        <w:t>€65</w:t>
      </w:r>
      <w:r w:rsidR="00CD03D8">
        <w:rPr>
          <w:rFonts w:ascii="Calibri Light" w:hAnsi="Calibri Light" w:cs="Calibri Light"/>
        </w:rPr>
        <w:t xml:space="preserve"> per</w:t>
      </w:r>
      <w:r w:rsidR="000C53A1">
        <w:rPr>
          <w:rFonts w:ascii="Calibri Light" w:hAnsi="Calibri Light" w:cs="Calibri Light"/>
        </w:rPr>
        <w:t xml:space="preserve"> </w:t>
      </w:r>
      <w:r w:rsidR="000B79C5" w:rsidRPr="00983D88">
        <w:rPr>
          <w:rFonts w:ascii="Calibri Light" w:hAnsi="Calibri Light" w:cs="Calibri Light"/>
        </w:rPr>
        <w:t>uur</w:t>
      </w:r>
      <w:r w:rsidR="000B79C5">
        <w:rPr>
          <w:rFonts w:ascii="Calibri Light" w:hAnsi="Calibri Light" w:cs="Calibri Light"/>
        </w:rPr>
        <w:t>)</w:t>
      </w:r>
      <w:r w:rsidR="000C53A1">
        <w:rPr>
          <w:rFonts w:ascii="Calibri Light" w:hAnsi="Calibri Light" w:cs="Calibri Light"/>
        </w:rPr>
        <w:t>.</w:t>
      </w:r>
    </w:p>
    <w:p w14:paraId="26C80586" w14:textId="3B9EDA78" w:rsidR="00A80CF1" w:rsidRPr="00A80CF1" w:rsidRDefault="00E869BC" w:rsidP="00A80CF1">
      <w:pPr>
        <w:pStyle w:val="Lijstalinea"/>
        <w:numPr>
          <w:ilvl w:val="0"/>
          <w:numId w:val="10"/>
        </w:numPr>
        <w:tabs>
          <w:tab w:val="left" w:pos="3796"/>
        </w:tabs>
        <w:spacing w:after="0"/>
        <w:rPr>
          <w:rFonts w:ascii="Calibri Light" w:hAnsi="Calibri Light" w:cs="Calibri Light"/>
        </w:rPr>
      </w:pPr>
      <w:r w:rsidRPr="2E1758E3">
        <w:rPr>
          <w:rFonts w:ascii="Calibri Light" w:hAnsi="Calibri Light" w:cs="Calibri Light"/>
        </w:rPr>
        <w:t xml:space="preserve">Reiskosten </w:t>
      </w:r>
      <w:r w:rsidR="00A80CF1" w:rsidRPr="2E1758E3">
        <w:rPr>
          <w:rFonts w:ascii="Calibri Light" w:hAnsi="Calibri Light" w:cs="Calibri Light"/>
        </w:rPr>
        <w:t>€0,2</w:t>
      </w:r>
      <w:r w:rsidR="00623630" w:rsidRPr="2E1758E3">
        <w:rPr>
          <w:rFonts w:ascii="Calibri Light" w:hAnsi="Calibri Light" w:cs="Calibri Light"/>
        </w:rPr>
        <w:t>8</w:t>
      </w:r>
      <w:r w:rsidR="00A80CF1" w:rsidRPr="2E1758E3">
        <w:rPr>
          <w:rFonts w:ascii="Calibri Light" w:hAnsi="Calibri Light" w:cs="Calibri Light"/>
        </w:rPr>
        <w:t>,-/ km of de OV-reiskosten.</w:t>
      </w:r>
    </w:p>
    <w:p w14:paraId="51FA9B1E" w14:textId="6288AB23" w:rsidR="00E869BC" w:rsidRPr="00983D88" w:rsidRDefault="00E869BC" w:rsidP="00A80CF1">
      <w:pPr>
        <w:pStyle w:val="Lijstalinea"/>
        <w:tabs>
          <w:tab w:val="left" w:pos="3796"/>
        </w:tabs>
        <w:spacing w:after="0"/>
        <w:ind w:left="644"/>
        <w:rPr>
          <w:rFonts w:ascii="Calibri Light" w:hAnsi="Calibri Light" w:cs="Calibri Light"/>
        </w:rPr>
      </w:pPr>
    </w:p>
    <w:p w14:paraId="65776EC2" w14:textId="77777777" w:rsidR="00983D88" w:rsidRDefault="00983D88" w:rsidP="00983D88">
      <w:pPr>
        <w:pStyle w:val="Lijstalinea"/>
        <w:tabs>
          <w:tab w:val="left" w:pos="3796"/>
        </w:tabs>
        <w:spacing w:after="0"/>
        <w:rPr>
          <w:rFonts w:ascii="Calibri Light" w:hAnsi="Calibri Light" w:cs="Calibri Light"/>
          <w:sz w:val="20"/>
          <w:szCs w:val="20"/>
        </w:rPr>
      </w:pPr>
    </w:p>
    <w:p w14:paraId="31D272DA" w14:textId="77777777" w:rsidR="00617C8F" w:rsidRPr="006A487E" w:rsidRDefault="00617C8F" w:rsidP="00617C8F">
      <w:pPr>
        <w:tabs>
          <w:tab w:val="left" w:pos="3796"/>
        </w:tabs>
        <w:spacing w:after="0" w:line="240" w:lineRule="auto"/>
        <w:rPr>
          <w:rFonts w:ascii="Calibri Light" w:eastAsia="Times New Roman" w:hAnsi="Calibri Light" w:cs="Calibri Light"/>
          <w:color w:val="0070C0"/>
          <w:sz w:val="20"/>
          <w:szCs w:val="20"/>
          <w:lang w:eastAsia="nl-NL"/>
        </w:rPr>
      </w:pPr>
      <w:r w:rsidRPr="006A487E">
        <w:rPr>
          <w:rFonts w:ascii="Calibri Light" w:hAnsi="Calibri Light" w:cs="Calibri Light"/>
          <w:color w:val="0070C0"/>
          <w:sz w:val="20"/>
          <w:szCs w:val="20"/>
        </w:rPr>
        <w:t>Opleidingskosten afspraken Nederland</w:t>
      </w:r>
    </w:p>
    <w:p w14:paraId="3C57E157" w14:textId="43F7050B" w:rsidR="009C26ED" w:rsidRPr="009C26ED" w:rsidRDefault="009C26ED" w:rsidP="009C26ED">
      <w:pPr>
        <w:pStyle w:val="Lijstalinea"/>
        <w:numPr>
          <w:ilvl w:val="0"/>
          <w:numId w:val="10"/>
        </w:numPr>
        <w:tabs>
          <w:tab w:val="left" w:pos="3796"/>
        </w:tabs>
        <w:spacing w:after="0"/>
        <w:rPr>
          <w:rFonts w:ascii="Calibri Light" w:hAnsi="Calibri Light" w:cs="Calibri Light"/>
        </w:rPr>
      </w:pPr>
      <w:r w:rsidRPr="009C26ED">
        <w:rPr>
          <w:rFonts w:ascii="Calibri Light" w:hAnsi="Calibri Light" w:cs="Calibri Light"/>
        </w:rPr>
        <w:t>Directe opleidingskosten (b</w:t>
      </w:r>
      <w:r w:rsidR="003F1D52">
        <w:rPr>
          <w:rFonts w:ascii="Calibri Light" w:hAnsi="Calibri Light" w:cs="Calibri Light"/>
        </w:rPr>
        <w:t>ijvoorbeeld</w:t>
      </w:r>
      <w:r w:rsidRPr="009C26ED">
        <w:rPr>
          <w:rFonts w:ascii="Calibri Light" w:hAnsi="Calibri Light" w:cs="Calibri Light"/>
        </w:rPr>
        <w:t xml:space="preserve"> inschrijving en boeken) worden vergoed</w:t>
      </w:r>
      <w:r w:rsidR="000C53A1">
        <w:rPr>
          <w:rFonts w:ascii="Calibri Light" w:hAnsi="Calibri Light" w:cs="Calibri Light"/>
        </w:rPr>
        <w:t>.</w:t>
      </w:r>
    </w:p>
    <w:p w14:paraId="126C93A3" w14:textId="77777777" w:rsidR="009C26ED" w:rsidRPr="009C26ED" w:rsidRDefault="009C26ED" w:rsidP="009C26ED">
      <w:pPr>
        <w:pStyle w:val="Lijstalinea"/>
        <w:numPr>
          <w:ilvl w:val="0"/>
          <w:numId w:val="10"/>
        </w:numPr>
        <w:tabs>
          <w:tab w:val="left" w:pos="3796"/>
        </w:tabs>
        <w:spacing w:after="0"/>
        <w:rPr>
          <w:rFonts w:ascii="Calibri Light" w:hAnsi="Calibri Light" w:cs="Calibri Light"/>
        </w:rPr>
      </w:pPr>
      <w:r w:rsidRPr="009C26ED">
        <w:rPr>
          <w:rFonts w:ascii="Calibri Light" w:hAnsi="Calibri Light" w:cs="Calibri Light"/>
        </w:rPr>
        <w:t xml:space="preserve">Reiskosten van deelnemers aan een scholing binnen Nederland worden </w:t>
      </w:r>
      <w:r w:rsidRPr="00D92585">
        <w:rPr>
          <w:rFonts w:ascii="Calibri Light" w:hAnsi="Calibri Light" w:cs="Calibri Light"/>
          <w:u w:val="single"/>
        </w:rPr>
        <w:t>niet</w:t>
      </w:r>
      <w:r w:rsidRPr="009C26ED">
        <w:rPr>
          <w:rFonts w:ascii="Calibri Light" w:hAnsi="Calibri Light" w:cs="Calibri Light"/>
        </w:rPr>
        <w:t xml:space="preserve"> vergoed.</w:t>
      </w:r>
    </w:p>
    <w:p w14:paraId="6A687D33" w14:textId="565A3AA4" w:rsidR="009C26ED" w:rsidRPr="009C26ED" w:rsidRDefault="009C26ED" w:rsidP="009C26ED">
      <w:pPr>
        <w:pStyle w:val="Lijstalinea"/>
        <w:numPr>
          <w:ilvl w:val="0"/>
          <w:numId w:val="10"/>
        </w:numPr>
        <w:tabs>
          <w:tab w:val="left" w:pos="3796"/>
        </w:tabs>
        <w:spacing w:after="0"/>
        <w:rPr>
          <w:rFonts w:ascii="Calibri Light" w:hAnsi="Calibri Light" w:cs="Calibri Light"/>
        </w:rPr>
      </w:pPr>
      <w:r w:rsidRPr="2E1758E3">
        <w:rPr>
          <w:rFonts w:ascii="Calibri Light" w:hAnsi="Calibri Light" w:cs="Calibri Light"/>
        </w:rPr>
        <w:t>Reistijd gerelateerd aan het volgen van een opleiding word</w:t>
      </w:r>
      <w:r w:rsidR="00771E4A" w:rsidRPr="2E1758E3">
        <w:rPr>
          <w:rFonts w:ascii="Calibri Light" w:hAnsi="Calibri Light" w:cs="Calibri Light"/>
        </w:rPr>
        <w:t>t</w:t>
      </w:r>
      <w:r w:rsidRPr="2E1758E3">
        <w:rPr>
          <w:rFonts w:ascii="Calibri Light" w:hAnsi="Calibri Light" w:cs="Calibri Light"/>
        </w:rPr>
        <w:t xml:space="preserve"> </w:t>
      </w:r>
      <w:r w:rsidRPr="2E1758E3">
        <w:rPr>
          <w:rFonts w:ascii="Calibri Light" w:hAnsi="Calibri Light" w:cs="Calibri Light"/>
          <w:u w:val="single"/>
        </w:rPr>
        <w:t>niet</w:t>
      </w:r>
      <w:r w:rsidRPr="2E1758E3">
        <w:rPr>
          <w:rFonts w:ascii="Calibri Light" w:hAnsi="Calibri Light" w:cs="Calibri Light"/>
        </w:rPr>
        <w:t xml:space="preserve"> vergoed (in individuele gevallen kan hier iom adviseur van NAZ </w:t>
      </w:r>
      <w:r w:rsidR="000C53A1" w:rsidRPr="2E1758E3">
        <w:rPr>
          <w:rFonts w:ascii="Calibri Light" w:hAnsi="Calibri Light" w:cs="Calibri Light"/>
        </w:rPr>
        <w:t>N</w:t>
      </w:r>
      <w:r w:rsidR="004B03DA" w:rsidRPr="2E1758E3">
        <w:rPr>
          <w:rFonts w:ascii="Calibri Light" w:hAnsi="Calibri Light" w:cs="Calibri Light"/>
        </w:rPr>
        <w:t>-</w:t>
      </w:r>
      <w:r w:rsidR="000C53A1" w:rsidRPr="2E1758E3">
        <w:rPr>
          <w:rFonts w:ascii="Calibri Light" w:hAnsi="Calibri Light" w:cs="Calibri Light"/>
        </w:rPr>
        <w:t>H</w:t>
      </w:r>
      <w:r w:rsidR="004B03DA" w:rsidRPr="2E1758E3">
        <w:rPr>
          <w:rFonts w:ascii="Calibri Light" w:hAnsi="Calibri Light" w:cs="Calibri Light"/>
        </w:rPr>
        <w:t>&amp;</w:t>
      </w:r>
      <w:r w:rsidR="000C53A1" w:rsidRPr="2E1758E3">
        <w:rPr>
          <w:rFonts w:ascii="Calibri Light" w:hAnsi="Calibri Light" w:cs="Calibri Light"/>
        </w:rPr>
        <w:t xml:space="preserve">FL </w:t>
      </w:r>
      <w:r w:rsidRPr="2E1758E3">
        <w:rPr>
          <w:rFonts w:ascii="Calibri Light" w:hAnsi="Calibri Light" w:cs="Calibri Light"/>
        </w:rPr>
        <w:t>van worden afgeweken).</w:t>
      </w:r>
    </w:p>
    <w:p w14:paraId="4597F514" w14:textId="192DA336" w:rsidR="009C26ED" w:rsidRPr="009C26ED" w:rsidRDefault="009C26ED" w:rsidP="009C26ED">
      <w:pPr>
        <w:pStyle w:val="Lijstalinea"/>
        <w:numPr>
          <w:ilvl w:val="0"/>
          <w:numId w:val="10"/>
        </w:numPr>
        <w:tabs>
          <w:tab w:val="left" w:pos="3796"/>
        </w:tabs>
        <w:spacing w:after="0"/>
        <w:rPr>
          <w:rFonts w:ascii="Calibri Light" w:hAnsi="Calibri Light" w:cs="Calibri Light"/>
        </w:rPr>
      </w:pPr>
      <w:r w:rsidRPr="009C26ED">
        <w:rPr>
          <w:rFonts w:ascii="Calibri Light" w:hAnsi="Calibri Light" w:cs="Calibri Light"/>
        </w:rPr>
        <w:t>Verblijfskosten van deelnemers aan een scholing binnen Nederland worden i</w:t>
      </w:r>
      <w:r w:rsidR="00771E4A">
        <w:rPr>
          <w:rFonts w:ascii="Calibri Light" w:hAnsi="Calibri Light" w:cs="Calibri Light"/>
        </w:rPr>
        <w:t>n principe</w:t>
      </w:r>
      <w:r w:rsidRPr="009C26ED">
        <w:rPr>
          <w:rFonts w:ascii="Calibri Light" w:hAnsi="Calibri Light" w:cs="Calibri Light"/>
        </w:rPr>
        <w:t xml:space="preserve"> </w:t>
      </w:r>
      <w:r w:rsidRPr="00361ECA">
        <w:rPr>
          <w:rFonts w:ascii="Calibri Light" w:hAnsi="Calibri Light" w:cs="Calibri Light"/>
          <w:u w:val="single"/>
        </w:rPr>
        <w:t>niet</w:t>
      </w:r>
      <w:r w:rsidRPr="009C26ED">
        <w:rPr>
          <w:rFonts w:ascii="Calibri Light" w:hAnsi="Calibri Light" w:cs="Calibri Light"/>
        </w:rPr>
        <w:t xml:space="preserve"> vergoed. </w:t>
      </w:r>
    </w:p>
    <w:p w14:paraId="71A1DB27" w14:textId="48F6FF1F" w:rsidR="009C26ED" w:rsidRPr="009C26ED" w:rsidRDefault="009C26ED" w:rsidP="009C26ED">
      <w:pPr>
        <w:pStyle w:val="Lijstalinea"/>
        <w:numPr>
          <w:ilvl w:val="0"/>
          <w:numId w:val="10"/>
        </w:numPr>
        <w:tabs>
          <w:tab w:val="left" w:pos="3796"/>
        </w:tabs>
        <w:spacing w:after="0"/>
        <w:rPr>
          <w:rFonts w:ascii="Calibri Light" w:hAnsi="Calibri Light" w:cs="Calibri Light"/>
        </w:rPr>
      </w:pPr>
      <w:r w:rsidRPr="2E1758E3">
        <w:rPr>
          <w:rFonts w:ascii="Calibri Light" w:hAnsi="Calibri Light" w:cs="Calibri Light"/>
        </w:rPr>
        <w:t xml:space="preserve">Indien de reistijd toch verblijfskosten zou kunnen verantwoorden, dient altijd vooraf overleg plaats te vinden met de adviseur van </w:t>
      </w:r>
      <w:r w:rsidR="00771E4A" w:rsidRPr="2E1758E3">
        <w:rPr>
          <w:rFonts w:ascii="Calibri Light" w:hAnsi="Calibri Light" w:cs="Calibri Light"/>
        </w:rPr>
        <w:t>NAZ N</w:t>
      </w:r>
      <w:r w:rsidR="00684112" w:rsidRPr="2E1758E3">
        <w:rPr>
          <w:rFonts w:ascii="Calibri Light" w:hAnsi="Calibri Light" w:cs="Calibri Light"/>
        </w:rPr>
        <w:t>-</w:t>
      </w:r>
      <w:r w:rsidR="00771E4A" w:rsidRPr="2E1758E3">
        <w:rPr>
          <w:rFonts w:ascii="Calibri Light" w:hAnsi="Calibri Light" w:cs="Calibri Light"/>
        </w:rPr>
        <w:t>H</w:t>
      </w:r>
      <w:r w:rsidR="00684112" w:rsidRPr="2E1758E3">
        <w:rPr>
          <w:rFonts w:ascii="Calibri Light" w:hAnsi="Calibri Light" w:cs="Calibri Light"/>
        </w:rPr>
        <w:t>&amp;</w:t>
      </w:r>
      <w:r w:rsidR="00771E4A" w:rsidRPr="2E1758E3">
        <w:rPr>
          <w:rFonts w:ascii="Calibri Light" w:hAnsi="Calibri Light" w:cs="Calibri Light"/>
        </w:rPr>
        <w:t>FL</w:t>
      </w:r>
      <w:r w:rsidRPr="2E1758E3">
        <w:rPr>
          <w:rFonts w:ascii="Calibri Light" w:hAnsi="Calibri Light" w:cs="Calibri Light"/>
        </w:rPr>
        <w:t>.</w:t>
      </w:r>
    </w:p>
    <w:p w14:paraId="69614DAB" w14:textId="768942AC" w:rsidR="009C26ED" w:rsidRPr="009C26ED" w:rsidRDefault="009C26ED" w:rsidP="009C26ED">
      <w:pPr>
        <w:pStyle w:val="Lijstalinea"/>
        <w:numPr>
          <w:ilvl w:val="0"/>
          <w:numId w:val="10"/>
        </w:numPr>
        <w:tabs>
          <w:tab w:val="left" w:pos="3796"/>
        </w:tabs>
        <w:spacing w:after="0"/>
        <w:rPr>
          <w:rFonts w:ascii="Calibri Light" w:hAnsi="Calibri Light" w:cs="Calibri Light"/>
        </w:rPr>
      </w:pPr>
      <w:r w:rsidRPr="009C26ED">
        <w:rPr>
          <w:rFonts w:ascii="Calibri Light" w:hAnsi="Calibri Light" w:cs="Calibri Light"/>
        </w:rPr>
        <w:t>Studietijd gerelateerd aan het volgen van een opleiding word</w:t>
      </w:r>
      <w:r w:rsidR="00771E4A">
        <w:rPr>
          <w:rFonts w:ascii="Calibri Light" w:hAnsi="Calibri Light" w:cs="Calibri Light"/>
        </w:rPr>
        <w:t>t</w:t>
      </w:r>
      <w:r w:rsidRPr="009C26ED">
        <w:rPr>
          <w:rFonts w:ascii="Calibri Light" w:hAnsi="Calibri Light" w:cs="Calibri Light"/>
        </w:rPr>
        <w:t xml:space="preserve"> niet vergoed.</w:t>
      </w:r>
    </w:p>
    <w:p w14:paraId="7A50596D" w14:textId="77777777" w:rsidR="00617C8F" w:rsidRPr="006A487E" w:rsidRDefault="00617C8F" w:rsidP="00617C8F">
      <w:pPr>
        <w:tabs>
          <w:tab w:val="left" w:pos="3796"/>
        </w:tabs>
        <w:spacing w:after="0"/>
        <w:rPr>
          <w:rFonts w:ascii="Calibri Light" w:hAnsi="Calibri Light" w:cs="Calibri Light"/>
          <w:sz w:val="20"/>
          <w:szCs w:val="20"/>
        </w:rPr>
      </w:pPr>
    </w:p>
    <w:p w14:paraId="7783A5C7" w14:textId="77777777" w:rsidR="00617C8F" w:rsidRPr="006A487E" w:rsidRDefault="00617C8F" w:rsidP="00617C8F">
      <w:pPr>
        <w:tabs>
          <w:tab w:val="left" w:pos="3796"/>
        </w:tabs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nl-NL"/>
        </w:rPr>
      </w:pPr>
      <w:r w:rsidRPr="006A487E">
        <w:rPr>
          <w:rFonts w:ascii="Calibri Light" w:hAnsi="Calibri Light" w:cs="Calibri Light"/>
          <w:color w:val="0070C0"/>
          <w:sz w:val="20"/>
          <w:szCs w:val="20"/>
        </w:rPr>
        <w:t xml:space="preserve"> Opleidingskosten afspraken buitenland</w:t>
      </w:r>
      <w:r w:rsidRPr="006A487E">
        <w:rPr>
          <w:rFonts w:ascii="Calibri Light" w:hAnsi="Calibri Light" w:cs="Calibri Light"/>
          <w:sz w:val="20"/>
          <w:szCs w:val="20"/>
        </w:rPr>
        <w:t xml:space="preserve"> </w:t>
      </w:r>
    </w:p>
    <w:p w14:paraId="411CA4D4" w14:textId="2710A954" w:rsidR="00A42C6B" w:rsidRPr="00A42C6B" w:rsidRDefault="00A42C6B" w:rsidP="00A42C6B">
      <w:pPr>
        <w:pStyle w:val="Lijstalinea"/>
        <w:numPr>
          <w:ilvl w:val="0"/>
          <w:numId w:val="25"/>
        </w:numPr>
        <w:tabs>
          <w:tab w:val="left" w:pos="3796"/>
        </w:tabs>
        <w:spacing w:after="0"/>
        <w:rPr>
          <w:rFonts w:ascii="Calibri Light" w:hAnsi="Calibri Light" w:cs="Calibri Light"/>
        </w:rPr>
      </w:pPr>
      <w:r w:rsidRPr="2E1758E3">
        <w:rPr>
          <w:rFonts w:ascii="Calibri Light" w:hAnsi="Calibri Light" w:cs="Calibri Light"/>
        </w:rPr>
        <w:t xml:space="preserve">Opleidingen in het buitenland worden alleen na overleg met de adviseur van NAZ </w:t>
      </w:r>
      <w:r w:rsidR="00771E4A" w:rsidRPr="2E1758E3">
        <w:rPr>
          <w:rFonts w:ascii="Calibri Light" w:hAnsi="Calibri Light" w:cs="Calibri Light"/>
        </w:rPr>
        <w:t>N</w:t>
      </w:r>
      <w:r w:rsidR="003F1D52" w:rsidRPr="2E1758E3">
        <w:rPr>
          <w:rFonts w:ascii="Calibri Light" w:hAnsi="Calibri Light" w:cs="Calibri Light"/>
        </w:rPr>
        <w:t>-</w:t>
      </w:r>
      <w:r w:rsidR="00771E4A" w:rsidRPr="2E1758E3">
        <w:rPr>
          <w:rFonts w:ascii="Calibri Light" w:hAnsi="Calibri Light" w:cs="Calibri Light"/>
        </w:rPr>
        <w:t>H</w:t>
      </w:r>
      <w:r w:rsidR="003F1D52" w:rsidRPr="2E1758E3">
        <w:rPr>
          <w:rFonts w:ascii="Calibri Light" w:hAnsi="Calibri Light" w:cs="Calibri Light"/>
        </w:rPr>
        <w:t>&amp;</w:t>
      </w:r>
      <w:r w:rsidR="00771E4A" w:rsidRPr="2E1758E3">
        <w:rPr>
          <w:rFonts w:ascii="Calibri Light" w:hAnsi="Calibri Light" w:cs="Calibri Light"/>
        </w:rPr>
        <w:t xml:space="preserve">FL </w:t>
      </w:r>
      <w:r w:rsidRPr="2E1758E3">
        <w:rPr>
          <w:rFonts w:ascii="Calibri Light" w:hAnsi="Calibri Light" w:cs="Calibri Light"/>
        </w:rPr>
        <w:t xml:space="preserve">toegestaan </w:t>
      </w:r>
      <w:bookmarkStart w:id="11" w:name="_Int_QjWtr3ze"/>
      <w:r w:rsidRPr="2E1758E3">
        <w:rPr>
          <w:rFonts w:ascii="Calibri Light" w:hAnsi="Calibri Light" w:cs="Calibri Light"/>
        </w:rPr>
        <w:t>indien</w:t>
      </w:r>
      <w:bookmarkEnd w:id="11"/>
      <w:r w:rsidRPr="2E1758E3">
        <w:rPr>
          <w:rFonts w:ascii="Calibri Light" w:hAnsi="Calibri Light" w:cs="Calibri Light"/>
        </w:rPr>
        <w:t xml:space="preserve"> er geen relevante/ tijdige opleidingsmogelijkheid binnen Nederland bestaat.  </w:t>
      </w:r>
    </w:p>
    <w:p w14:paraId="02EC2F1D" w14:textId="28110B8A" w:rsidR="00A42C6B" w:rsidRPr="00A42C6B" w:rsidRDefault="00A42C6B" w:rsidP="00A42C6B">
      <w:pPr>
        <w:pStyle w:val="Lijstalinea"/>
        <w:numPr>
          <w:ilvl w:val="0"/>
          <w:numId w:val="25"/>
        </w:numPr>
        <w:tabs>
          <w:tab w:val="left" w:pos="3796"/>
        </w:tabs>
        <w:spacing w:after="0"/>
        <w:rPr>
          <w:rFonts w:ascii="Calibri Light" w:hAnsi="Calibri Light" w:cs="Calibri Light"/>
        </w:rPr>
      </w:pPr>
      <w:r w:rsidRPr="00A42C6B">
        <w:rPr>
          <w:rFonts w:ascii="Calibri Light" w:hAnsi="Calibri Light" w:cs="Calibri Light"/>
        </w:rPr>
        <w:t>Directe opleidingskosten (inschrijving en boeken) worden vergoed.</w:t>
      </w:r>
    </w:p>
    <w:p w14:paraId="39D813B3" w14:textId="77777777" w:rsidR="00A42C6B" w:rsidRPr="00A42C6B" w:rsidRDefault="00A42C6B" w:rsidP="00A42C6B">
      <w:pPr>
        <w:pStyle w:val="Lijstalinea"/>
        <w:numPr>
          <w:ilvl w:val="0"/>
          <w:numId w:val="25"/>
        </w:numPr>
        <w:tabs>
          <w:tab w:val="left" w:pos="3796"/>
        </w:tabs>
        <w:spacing w:after="0"/>
        <w:rPr>
          <w:rFonts w:ascii="Calibri Light" w:hAnsi="Calibri Light" w:cs="Calibri Light"/>
        </w:rPr>
      </w:pPr>
      <w:r w:rsidRPr="00A42C6B">
        <w:rPr>
          <w:rFonts w:ascii="Calibri Light" w:hAnsi="Calibri Light" w:cs="Calibri Light"/>
        </w:rPr>
        <w:t>Reiskosten gemaakt door deelnemers aan een scholing/opleiding worden vergoed.</w:t>
      </w:r>
    </w:p>
    <w:p w14:paraId="31787B4B" w14:textId="7F1EB44B" w:rsidR="00A42C6B" w:rsidRPr="00A42C6B" w:rsidRDefault="00A42C6B" w:rsidP="00A42C6B">
      <w:pPr>
        <w:pStyle w:val="Lijstalinea"/>
        <w:numPr>
          <w:ilvl w:val="0"/>
          <w:numId w:val="25"/>
        </w:numPr>
        <w:tabs>
          <w:tab w:val="left" w:pos="3796"/>
        </w:tabs>
        <w:spacing w:after="0"/>
        <w:rPr>
          <w:rFonts w:ascii="Calibri Light" w:hAnsi="Calibri Light" w:cs="Calibri Light"/>
        </w:rPr>
      </w:pPr>
      <w:r w:rsidRPr="00A42C6B">
        <w:rPr>
          <w:rFonts w:ascii="Calibri Light" w:hAnsi="Calibri Light" w:cs="Calibri Light"/>
        </w:rPr>
        <w:t>Reistijd gerelateerd aan het volgen van een opleiding word</w:t>
      </w:r>
      <w:r w:rsidR="00771E4A">
        <w:rPr>
          <w:rFonts w:ascii="Calibri Light" w:hAnsi="Calibri Light" w:cs="Calibri Light"/>
        </w:rPr>
        <w:t>t</w:t>
      </w:r>
      <w:r w:rsidRPr="00A42C6B">
        <w:rPr>
          <w:rFonts w:ascii="Calibri Light" w:hAnsi="Calibri Light" w:cs="Calibri Light"/>
        </w:rPr>
        <w:t xml:space="preserve"> </w:t>
      </w:r>
      <w:r w:rsidRPr="00F50309">
        <w:rPr>
          <w:rFonts w:ascii="Calibri Light" w:hAnsi="Calibri Light" w:cs="Calibri Light"/>
          <w:u w:val="single"/>
        </w:rPr>
        <w:t xml:space="preserve">niet </w:t>
      </w:r>
      <w:r w:rsidRPr="00A42C6B">
        <w:rPr>
          <w:rFonts w:ascii="Calibri Light" w:hAnsi="Calibri Light" w:cs="Calibri Light"/>
        </w:rPr>
        <w:t>vergoed.</w:t>
      </w:r>
    </w:p>
    <w:p w14:paraId="761EBEBD" w14:textId="77777777" w:rsidR="00A42C6B" w:rsidRPr="00A42C6B" w:rsidRDefault="00A42C6B" w:rsidP="00A42C6B">
      <w:pPr>
        <w:pStyle w:val="Lijstalinea"/>
        <w:numPr>
          <w:ilvl w:val="0"/>
          <w:numId w:val="25"/>
        </w:numPr>
        <w:tabs>
          <w:tab w:val="left" w:pos="3796"/>
        </w:tabs>
        <w:spacing w:after="0"/>
        <w:rPr>
          <w:rFonts w:ascii="Calibri Light" w:hAnsi="Calibri Light" w:cs="Calibri Light"/>
        </w:rPr>
      </w:pPr>
      <w:r w:rsidRPr="00A42C6B">
        <w:rPr>
          <w:rFonts w:ascii="Calibri Light" w:hAnsi="Calibri Light" w:cs="Calibri Light"/>
        </w:rPr>
        <w:t xml:space="preserve">Verblijfskosten van deelnemers aan een scholing in het buitenland worden vergoed o.b.v. logies en ontbijt. </w:t>
      </w:r>
    </w:p>
    <w:p w14:paraId="14885857" w14:textId="59804360" w:rsidR="00A42C6B" w:rsidRPr="00A42C6B" w:rsidRDefault="00A42C6B" w:rsidP="00A42C6B">
      <w:pPr>
        <w:pStyle w:val="Lijstalinea"/>
        <w:numPr>
          <w:ilvl w:val="0"/>
          <w:numId w:val="25"/>
        </w:numPr>
        <w:tabs>
          <w:tab w:val="left" w:pos="3796"/>
        </w:tabs>
        <w:spacing w:after="0"/>
        <w:rPr>
          <w:rFonts w:ascii="Calibri Light" w:hAnsi="Calibri Light" w:cs="Calibri Light"/>
        </w:rPr>
      </w:pPr>
      <w:r w:rsidRPr="00A42C6B">
        <w:rPr>
          <w:rFonts w:ascii="Calibri Light" w:hAnsi="Calibri Light" w:cs="Calibri Light"/>
        </w:rPr>
        <w:t xml:space="preserve">Over verblijfskosten dient vooraf overleg te zijn geweest met de adviseur van </w:t>
      </w:r>
      <w:r w:rsidR="003F1D52" w:rsidRPr="00A42C6B">
        <w:rPr>
          <w:rFonts w:ascii="Calibri Light" w:hAnsi="Calibri Light" w:cs="Calibri Light"/>
        </w:rPr>
        <w:t xml:space="preserve">NAZ </w:t>
      </w:r>
      <w:r w:rsidR="003F1D52">
        <w:rPr>
          <w:rFonts w:ascii="Calibri Light" w:hAnsi="Calibri Light" w:cs="Calibri Light"/>
        </w:rPr>
        <w:t>N-H&amp;FL.</w:t>
      </w:r>
    </w:p>
    <w:p w14:paraId="4DB1C8DD" w14:textId="30F4724B" w:rsidR="00A42C6B" w:rsidRPr="00A42C6B" w:rsidRDefault="00A42C6B" w:rsidP="00A42C6B">
      <w:pPr>
        <w:pStyle w:val="Lijstalinea"/>
        <w:numPr>
          <w:ilvl w:val="0"/>
          <w:numId w:val="25"/>
        </w:numPr>
        <w:tabs>
          <w:tab w:val="left" w:pos="3796"/>
        </w:tabs>
        <w:spacing w:after="0"/>
        <w:rPr>
          <w:rFonts w:ascii="Calibri Light" w:hAnsi="Calibri Light" w:cs="Calibri Light"/>
        </w:rPr>
      </w:pPr>
      <w:r w:rsidRPr="5483DD09">
        <w:rPr>
          <w:rFonts w:ascii="Calibri Light" w:hAnsi="Calibri Light" w:cs="Calibri Light"/>
        </w:rPr>
        <w:t>Studietijd gerelateerd aan het volgen van een opleiding word</w:t>
      </w:r>
      <w:r w:rsidR="00771E4A" w:rsidRPr="5483DD09">
        <w:rPr>
          <w:rFonts w:ascii="Calibri Light" w:hAnsi="Calibri Light" w:cs="Calibri Light"/>
        </w:rPr>
        <w:t>t</w:t>
      </w:r>
      <w:r w:rsidRPr="5483DD09">
        <w:rPr>
          <w:rFonts w:ascii="Calibri Light" w:hAnsi="Calibri Light" w:cs="Calibri Light"/>
        </w:rPr>
        <w:t xml:space="preserve"> </w:t>
      </w:r>
      <w:r w:rsidRPr="5483DD09">
        <w:rPr>
          <w:rFonts w:ascii="Calibri Light" w:hAnsi="Calibri Light" w:cs="Calibri Light"/>
          <w:u w:val="single"/>
        </w:rPr>
        <w:t>niet</w:t>
      </w:r>
      <w:r w:rsidRPr="5483DD09">
        <w:rPr>
          <w:rFonts w:ascii="Calibri Light" w:hAnsi="Calibri Light" w:cs="Calibri Light"/>
        </w:rPr>
        <w:t xml:space="preserve"> vergoed.</w:t>
      </w:r>
    </w:p>
    <w:p w14:paraId="120369A5" w14:textId="798C2760" w:rsidR="5483DD09" w:rsidRDefault="5483DD09" w:rsidP="5483DD09">
      <w:pPr>
        <w:pStyle w:val="Lijstalinea"/>
        <w:tabs>
          <w:tab w:val="left" w:pos="3796"/>
        </w:tabs>
        <w:spacing w:after="0"/>
        <w:rPr>
          <w:rFonts w:ascii="Calibri Light" w:hAnsi="Calibri Light" w:cs="Calibri Light"/>
        </w:rPr>
      </w:pPr>
    </w:p>
    <w:p w14:paraId="0BC2D049" w14:textId="77777777" w:rsidR="002A242C" w:rsidRPr="002A242C" w:rsidRDefault="002A242C" w:rsidP="002A242C">
      <w:pPr>
        <w:pStyle w:val="Default"/>
        <w:ind w:left="720"/>
        <w:rPr>
          <w:rFonts w:ascii="Calibri Light" w:hAnsi="Calibri Light" w:cs="Calibri Light"/>
          <w:color w:val="FF0000"/>
          <w:sz w:val="20"/>
          <w:szCs w:val="20"/>
        </w:rPr>
      </w:pPr>
    </w:p>
    <w:p w14:paraId="4BBD4621" w14:textId="77777777" w:rsidR="002A242C" w:rsidRPr="002A242C" w:rsidRDefault="002A242C" w:rsidP="002A242C">
      <w:pPr>
        <w:pStyle w:val="Default"/>
        <w:ind w:left="720"/>
        <w:rPr>
          <w:rFonts w:ascii="Calibri Light" w:hAnsi="Calibri Light" w:cs="Calibri Light"/>
          <w:color w:val="FF0000"/>
          <w:sz w:val="20"/>
          <w:szCs w:val="20"/>
        </w:rPr>
      </w:pPr>
    </w:p>
    <w:p w14:paraId="4122F22E" w14:textId="77777777" w:rsidR="002A242C" w:rsidRDefault="002A242C" w:rsidP="002A242C">
      <w:pPr>
        <w:pStyle w:val="Default"/>
        <w:rPr>
          <w:rFonts w:ascii="Calibri Light" w:hAnsi="Calibri Light" w:cs="Calibri Light"/>
          <w:color w:val="auto"/>
          <w:sz w:val="20"/>
          <w:szCs w:val="20"/>
        </w:rPr>
      </w:pPr>
    </w:p>
    <w:p w14:paraId="74B1A6F0" w14:textId="77777777" w:rsidR="002A242C" w:rsidRDefault="002A242C" w:rsidP="002A242C">
      <w:pPr>
        <w:pStyle w:val="Default"/>
        <w:rPr>
          <w:rFonts w:ascii="Calibri Light" w:hAnsi="Calibri Light" w:cs="Calibri Light"/>
          <w:color w:val="auto"/>
          <w:sz w:val="20"/>
          <w:szCs w:val="20"/>
        </w:rPr>
      </w:pPr>
    </w:p>
    <w:p w14:paraId="7358AEF6" w14:textId="77777777" w:rsidR="003A6C02" w:rsidRDefault="003A6C02" w:rsidP="008D6FF1">
      <w:pPr>
        <w:spacing w:after="0"/>
        <w:rPr>
          <w:rFonts w:ascii="Calibri Light" w:hAnsi="Calibri Light" w:cs="Calibri Light"/>
          <w:b/>
          <w:color w:val="0070C0"/>
          <w:sz w:val="20"/>
          <w:szCs w:val="20"/>
        </w:rPr>
      </w:pPr>
    </w:p>
    <w:p w14:paraId="3B89B7CA" w14:textId="77777777" w:rsidR="003A6C02" w:rsidRDefault="003A6C02" w:rsidP="008D6FF1">
      <w:pPr>
        <w:spacing w:after="0"/>
        <w:rPr>
          <w:rFonts w:ascii="Calibri Light" w:hAnsi="Calibri Light" w:cs="Calibri Light"/>
          <w:b/>
          <w:color w:val="0070C0"/>
          <w:sz w:val="20"/>
          <w:szCs w:val="20"/>
        </w:rPr>
      </w:pPr>
    </w:p>
    <w:p w14:paraId="33A7C177" w14:textId="65F065F6" w:rsidR="003D3ADD" w:rsidRDefault="003D3ADD" w:rsidP="008D6FF1">
      <w:pPr>
        <w:spacing w:after="0"/>
        <w:rPr>
          <w:rFonts w:ascii="Calibri Light" w:hAnsi="Calibri Light" w:cs="Calibri Light"/>
          <w:b/>
          <w:color w:val="0070C0"/>
          <w:sz w:val="20"/>
          <w:szCs w:val="20"/>
        </w:rPr>
      </w:pPr>
    </w:p>
    <w:p w14:paraId="3B9DE259" w14:textId="77777777" w:rsidR="00931EF7" w:rsidRDefault="00931EF7" w:rsidP="008D6FF1">
      <w:pPr>
        <w:spacing w:after="0"/>
        <w:rPr>
          <w:rFonts w:ascii="Calibri Light" w:hAnsi="Calibri Light" w:cs="Calibri Light"/>
          <w:b/>
          <w:color w:val="0070C0"/>
          <w:sz w:val="20"/>
          <w:szCs w:val="20"/>
        </w:rPr>
      </w:pPr>
    </w:p>
    <w:p w14:paraId="51DDDECC" w14:textId="77777777" w:rsidR="00931EF7" w:rsidRDefault="00931EF7" w:rsidP="008D6FF1">
      <w:pPr>
        <w:spacing w:after="0"/>
        <w:rPr>
          <w:rFonts w:ascii="Calibri Light" w:hAnsi="Calibri Light" w:cs="Calibri Light"/>
          <w:b/>
          <w:color w:val="0070C0"/>
          <w:sz w:val="20"/>
          <w:szCs w:val="20"/>
        </w:rPr>
      </w:pPr>
    </w:p>
    <w:p w14:paraId="214BB074" w14:textId="77777777" w:rsidR="00931EF7" w:rsidRDefault="00931EF7" w:rsidP="008D6FF1">
      <w:pPr>
        <w:spacing w:after="0"/>
        <w:rPr>
          <w:rFonts w:ascii="Calibri Light" w:hAnsi="Calibri Light" w:cs="Calibri Light"/>
          <w:b/>
          <w:color w:val="0070C0"/>
          <w:sz w:val="20"/>
          <w:szCs w:val="20"/>
        </w:rPr>
      </w:pPr>
    </w:p>
    <w:p w14:paraId="42CF4196" w14:textId="77777777" w:rsidR="00931EF7" w:rsidRDefault="00931EF7" w:rsidP="008D6FF1">
      <w:pPr>
        <w:spacing w:after="0"/>
        <w:rPr>
          <w:rFonts w:ascii="Calibri Light" w:hAnsi="Calibri Light" w:cs="Calibri Light"/>
          <w:b/>
          <w:color w:val="0070C0"/>
          <w:sz w:val="20"/>
          <w:szCs w:val="20"/>
        </w:rPr>
      </w:pPr>
    </w:p>
    <w:p w14:paraId="2BE49E24" w14:textId="77777777" w:rsidR="00931EF7" w:rsidRDefault="00931EF7" w:rsidP="008D6FF1">
      <w:pPr>
        <w:spacing w:after="0"/>
        <w:rPr>
          <w:rFonts w:ascii="Calibri Light" w:hAnsi="Calibri Light" w:cs="Calibri Light"/>
          <w:b/>
          <w:color w:val="0070C0"/>
          <w:sz w:val="20"/>
          <w:szCs w:val="20"/>
        </w:rPr>
      </w:pPr>
    </w:p>
    <w:p w14:paraId="2160A9AC" w14:textId="77777777" w:rsidR="00931EF7" w:rsidRDefault="00931EF7" w:rsidP="008D6FF1">
      <w:pPr>
        <w:spacing w:after="0"/>
        <w:rPr>
          <w:rFonts w:ascii="Calibri Light" w:hAnsi="Calibri Light" w:cs="Calibri Light"/>
          <w:b/>
          <w:color w:val="0070C0"/>
          <w:sz w:val="20"/>
          <w:szCs w:val="20"/>
        </w:rPr>
      </w:pPr>
    </w:p>
    <w:p w14:paraId="3C965D91" w14:textId="77777777" w:rsidR="00C01C73" w:rsidRDefault="00C01C73" w:rsidP="008D6FF1">
      <w:pPr>
        <w:spacing w:after="0"/>
        <w:rPr>
          <w:rFonts w:ascii="Calibri Light" w:hAnsi="Calibri Light" w:cs="Calibri Light"/>
          <w:b/>
          <w:color w:val="0070C0"/>
          <w:sz w:val="20"/>
          <w:szCs w:val="20"/>
        </w:rPr>
      </w:pPr>
    </w:p>
    <w:p w14:paraId="0E60B9A6" w14:textId="77777777" w:rsidR="00C01C73" w:rsidRDefault="00C01C73" w:rsidP="008D6FF1">
      <w:pPr>
        <w:spacing w:after="0"/>
        <w:rPr>
          <w:rFonts w:ascii="Calibri Light" w:hAnsi="Calibri Light" w:cs="Calibri Light"/>
          <w:b/>
          <w:color w:val="0070C0"/>
          <w:sz w:val="20"/>
          <w:szCs w:val="20"/>
        </w:rPr>
      </w:pPr>
    </w:p>
    <w:p w14:paraId="45CA6B16" w14:textId="77777777" w:rsidR="00C01C73" w:rsidRDefault="00C01C73" w:rsidP="008D6FF1">
      <w:pPr>
        <w:spacing w:after="0"/>
        <w:rPr>
          <w:rFonts w:ascii="Calibri Light" w:hAnsi="Calibri Light" w:cs="Calibri Light"/>
          <w:b/>
          <w:color w:val="0070C0"/>
          <w:sz w:val="20"/>
          <w:szCs w:val="20"/>
        </w:rPr>
      </w:pPr>
    </w:p>
    <w:p w14:paraId="674CF2DC" w14:textId="77777777" w:rsidR="00C01C73" w:rsidRDefault="00C01C73" w:rsidP="008D6FF1">
      <w:pPr>
        <w:spacing w:after="0"/>
        <w:rPr>
          <w:rFonts w:ascii="Calibri Light" w:hAnsi="Calibri Light" w:cs="Calibri Light"/>
          <w:b/>
          <w:color w:val="0070C0"/>
          <w:sz w:val="20"/>
          <w:szCs w:val="20"/>
        </w:rPr>
      </w:pPr>
    </w:p>
    <w:p w14:paraId="42BD6463" w14:textId="77777777" w:rsidR="00C01C73" w:rsidRDefault="00C01C73" w:rsidP="2E1758E3">
      <w:pPr>
        <w:spacing w:after="0"/>
        <w:rPr>
          <w:rFonts w:ascii="Calibri Light" w:hAnsi="Calibri Light" w:cs="Calibri Light"/>
          <w:b/>
          <w:bCs/>
          <w:color w:val="0070C0"/>
          <w:sz w:val="20"/>
          <w:szCs w:val="20"/>
        </w:rPr>
      </w:pPr>
    </w:p>
    <w:p w14:paraId="592660AA" w14:textId="5672925D" w:rsidR="2E1758E3" w:rsidRDefault="2E1758E3" w:rsidP="2E1758E3">
      <w:pPr>
        <w:spacing w:after="0"/>
        <w:rPr>
          <w:rFonts w:ascii="Calibri Light" w:hAnsi="Calibri Light" w:cs="Calibri Light"/>
          <w:b/>
          <w:bCs/>
          <w:color w:val="0070C0"/>
          <w:sz w:val="20"/>
          <w:szCs w:val="20"/>
        </w:rPr>
      </w:pPr>
    </w:p>
    <w:p w14:paraId="640F7AC7" w14:textId="77777777" w:rsidR="00C01C73" w:rsidRDefault="00C01C73" w:rsidP="008D6FF1">
      <w:pPr>
        <w:spacing w:after="0"/>
        <w:rPr>
          <w:rFonts w:ascii="Calibri Light" w:hAnsi="Calibri Light" w:cs="Calibri Light"/>
          <w:b/>
          <w:color w:val="0070C0"/>
          <w:sz w:val="20"/>
          <w:szCs w:val="20"/>
        </w:rPr>
      </w:pPr>
    </w:p>
    <w:p w14:paraId="5BFB594A" w14:textId="77777777" w:rsidR="00931EF7" w:rsidRDefault="00931EF7" w:rsidP="008D6FF1">
      <w:pPr>
        <w:spacing w:after="0"/>
        <w:rPr>
          <w:rFonts w:ascii="Calibri Light" w:hAnsi="Calibri Light" w:cs="Calibri Light"/>
          <w:b/>
          <w:color w:val="0070C0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C1FA3" w:rsidRPr="00745674" w14:paraId="4583C297" w14:textId="77777777" w:rsidTr="00F164DE">
        <w:tc>
          <w:tcPr>
            <w:tcW w:w="10456" w:type="dxa"/>
            <w:shd w:val="clear" w:color="auto" w:fill="FF9900"/>
          </w:tcPr>
          <w:p w14:paraId="2AA98C9A" w14:textId="7789A2CA" w:rsidR="000C1FA3" w:rsidRPr="00745674" w:rsidRDefault="000C1FA3" w:rsidP="008D6FF1">
            <w:pPr>
              <w:rPr>
                <w:rFonts w:ascii="Calibri Light" w:hAnsi="Calibri Light" w:cs="Calibri Light"/>
                <w:sz w:val="24"/>
                <w:szCs w:val="24"/>
              </w:rPr>
            </w:pPr>
            <w:bookmarkStart w:id="12" w:name="_Hlk206065887"/>
            <w:bookmarkStart w:id="13" w:name="_Hlk206065933"/>
            <w:r w:rsidRPr="00745674">
              <w:rPr>
                <w:rFonts w:ascii="Calibri Light" w:hAnsi="Calibri Light" w:cs="Calibri Light"/>
                <w:sz w:val="24"/>
                <w:szCs w:val="24"/>
              </w:rPr>
              <w:t xml:space="preserve">                                                              3. Regionale projecten</w:t>
            </w:r>
          </w:p>
        </w:tc>
      </w:tr>
      <w:bookmarkEnd w:id="12"/>
    </w:tbl>
    <w:p w14:paraId="16EC8839" w14:textId="76370DC0" w:rsidR="00317064" w:rsidRPr="003A6C02" w:rsidRDefault="00317064" w:rsidP="008D6FF1">
      <w:pPr>
        <w:spacing w:after="0"/>
        <w:rPr>
          <w:rFonts w:ascii="Calibri Light" w:hAnsi="Calibri Light" w:cs="Calibri Light"/>
          <w:b/>
          <w:color w:val="0070C0"/>
        </w:rPr>
      </w:pPr>
    </w:p>
    <w:bookmarkEnd w:id="13"/>
    <w:p w14:paraId="35B84F9D" w14:textId="4EE97F3F" w:rsidR="006A487E" w:rsidRPr="00A50AFE" w:rsidRDefault="006A487E" w:rsidP="5E361A55">
      <w:pPr>
        <w:rPr>
          <w:rFonts w:ascii="Calibri Light" w:eastAsiaTheme="minorEastAsia" w:hAnsi="Calibri Light" w:cs="Calibri Light"/>
          <w:color w:val="000000"/>
          <w:lang w:eastAsia="nl-NL"/>
        </w:rPr>
      </w:pPr>
      <w:r w:rsidRPr="2E1758E3">
        <w:rPr>
          <w:rFonts w:ascii="Calibri Light" w:hAnsi="Calibri Light" w:cs="Calibri Light"/>
        </w:rPr>
        <w:lastRenderedPageBreak/>
        <w:t xml:space="preserve">Naast de OTO-activiteiten die een organisatie zelf (of met collega instellingen) wil organiseren, worden er ook activiteiten door </w:t>
      </w:r>
      <w:r w:rsidR="003F1D52" w:rsidRPr="2E1758E3">
        <w:rPr>
          <w:rFonts w:ascii="Calibri Light" w:hAnsi="Calibri Light" w:cs="Calibri Light"/>
        </w:rPr>
        <w:t xml:space="preserve">NAZ N-H&amp;FL </w:t>
      </w:r>
      <w:r w:rsidRPr="2E1758E3">
        <w:rPr>
          <w:rFonts w:ascii="Calibri Light" w:hAnsi="Calibri Light" w:cs="Calibri Light"/>
        </w:rPr>
        <w:t xml:space="preserve">voor de regio verzorgd. </w:t>
      </w:r>
      <w:r>
        <w:br/>
      </w:r>
      <w:r w:rsidRPr="2E1758E3">
        <w:rPr>
          <w:rFonts w:ascii="Calibri Light" w:hAnsi="Calibri Light" w:cs="Calibri Light"/>
        </w:rPr>
        <w:t>Deze regionale projecten, zoals de BOSZ, de ICo-</w:t>
      </w:r>
      <w:r w:rsidRPr="2E1758E3">
        <w:rPr>
          <w:rFonts w:ascii="Calibri Light" w:hAnsi="Calibri Light" w:cs="Calibri Light"/>
          <w:color w:val="000000" w:themeColor="text1"/>
          <w:lang w:eastAsia="nl-NL"/>
        </w:rPr>
        <w:t xml:space="preserve">basistraining of communicatietrainingen moeten </w:t>
      </w:r>
      <w:r w:rsidR="00A50AFE" w:rsidRPr="2E1758E3">
        <w:rPr>
          <w:rFonts w:ascii="Calibri Light" w:hAnsi="Calibri Light" w:cs="Calibri Light"/>
          <w:color w:val="000000" w:themeColor="text1"/>
          <w:lang w:eastAsia="nl-NL"/>
        </w:rPr>
        <w:t>wel</w:t>
      </w:r>
      <w:r w:rsidRPr="2E1758E3">
        <w:rPr>
          <w:rFonts w:ascii="Calibri Light" w:hAnsi="Calibri Light" w:cs="Calibri Light"/>
          <w:color w:val="000000" w:themeColor="text1"/>
          <w:lang w:eastAsia="nl-NL"/>
        </w:rPr>
        <w:t xml:space="preserve"> in de individuele </w:t>
      </w:r>
      <w:r w:rsidR="005D2B10" w:rsidRPr="2E1758E3">
        <w:rPr>
          <w:rFonts w:ascii="Calibri Light" w:hAnsi="Calibri Light" w:cs="Calibri Light"/>
          <w:color w:val="000000" w:themeColor="text1"/>
          <w:lang w:eastAsia="nl-NL"/>
        </w:rPr>
        <w:t>OTO-</w:t>
      </w:r>
      <w:r w:rsidRPr="2E1758E3">
        <w:rPr>
          <w:rFonts w:ascii="Calibri Light" w:hAnsi="Calibri Light" w:cs="Calibri Light"/>
          <w:color w:val="000000" w:themeColor="text1"/>
          <w:lang w:eastAsia="nl-NL"/>
        </w:rPr>
        <w:t>jaarplannen worden opgenomen</w:t>
      </w:r>
      <w:r w:rsidR="00A50AFE" w:rsidRPr="2E1758E3">
        <w:rPr>
          <w:rFonts w:ascii="Calibri Light" w:hAnsi="Calibri Light" w:cs="Calibri Light"/>
          <w:color w:val="000000" w:themeColor="text1"/>
          <w:lang w:eastAsia="nl-NL"/>
        </w:rPr>
        <w:t xml:space="preserve"> echter er</w:t>
      </w:r>
      <w:r w:rsidRPr="2E1758E3">
        <w:rPr>
          <w:rFonts w:ascii="Calibri Light" w:hAnsi="Calibri Light" w:cs="Calibri Light"/>
          <w:color w:val="000000" w:themeColor="text1"/>
          <w:lang w:eastAsia="nl-NL"/>
        </w:rPr>
        <w:t xml:space="preserve"> hoeft </w:t>
      </w:r>
      <w:r w:rsidR="009C1ABB" w:rsidRPr="2E1758E3">
        <w:rPr>
          <w:rFonts w:ascii="Calibri Light" w:hAnsi="Calibri Light" w:cs="Calibri Light"/>
          <w:color w:val="000000" w:themeColor="text1"/>
          <w:lang w:eastAsia="nl-NL"/>
        </w:rPr>
        <w:t>GEEN</w:t>
      </w:r>
      <w:r w:rsidRPr="2E1758E3">
        <w:rPr>
          <w:rFonts w:ascii="Calibri Light" w:hAnsi="Calibri Light" w:cs="Calibri Light"/>
          <w:color w:val="000000" w:themeColor="text1"/>
          <w:lang w:eastAsia="nl-NL"/>
        </w:rPr>
        <w:t xml:space="preserve"> budget bij te worden aangevraagd, maar wel het aantal deelnemers</w:t>
      </w:r>
      <w:r w:rsidR="005D2B10" w:rsidRPr="2E1758E3">
        <w:rPr>
          <w:rFonts w:ascii="Calibri Light" w:hAnsi="Calibri Light" w:cs="Calibri Light"/>
          <w:color w:val="000000" w:themeColor="text1"/>
          <w:lang w:eastAsia="nl-NL"/>
        </w:rPr>
        <w:t xml:space="preserve"> </w:t>
      </w:r>
      <w:r w:rsidR="003F1D52" w:rsidRPr="2E1758E3">
        <w:rPr>
          <w:rFonts w:ascii="Calibri Light" w:hAnsi="Calibri Light" w:cs="Calibri Light"/>
          <w:color w:val="000000" w:themeColor="text1"/>
          <w:lang w:eastAsia="nl-NL"/>
        </w:rPr>
        <w:t xml:space="preserve">te worden </w:t>
      </w:r>
      <w:r w:rsidR="005D2B10" w:rsidRPr="2E1758E3">
        <w:rPr>
          <w:rFonts w:ascii="Calibri Light" w:hAnsi="Calibri Light" w:cs="Calibri Light"/>
          <w:color w:val="000000" w:themeColor="text1"/>
          <w:lang w:eastAsia="nl-NL"/>
        </w:rPr>
        <w:t>opgeven</w:t>
      </w:r>
      <w:r w:rsidRPr="2E1758E3">
        <w:rPr>
          <w:rFonts w:ascii="Calibri Light" w:hAnsi="Calibri Light" w:cs="Calibri Light"/>
          <w:color w:val="000000" w:themeColor="text1"/>
          <w:lang w:eastAsia="nl-NL"/>
        </w:rPr>
        <w:t xml:space="preserve">, zodat </w:t>
      </w:r>
      <w:r w:rsidR="001F60C6" w:rsidRPr="2E1758E3">
        <w:rPr>
          <w:rFonts w:ascii="Calibri Light" w:hAnsi="Calibri Light" w:cs="Calibri Light"/>
        </w:rPr>
        <w:t xml:space="preserve">NAZ N-H&amp;FL </w:t>
      </w:r>
      <w:r w:rsidR="006A4C20" w:rsidRPr="2E1758E3">
        <w:rPr>
          <w:rFonts w:ascii="Calibri Light" w:hAnsi="Calibri Light" w:cs="Calibri Light"/>
        </w:rPr>
        <w:t>vervolgafspraken kan maken met de uitvoerende</w:t>
      </w:r>
      <w:r w:rsidR="00FC5CCB" w:rsidRPr="2E1758E3">
        <w:rPr>
          <w:rFonts w:ascii="Calibri Light" w:hAnsi="Calibri Light" w:cs="Calibri Light"/>
        </w:rPr>
        <w:t xml:space="preserve"> organisaties </w:t>
      </w:r>
      <w:r w:rsidR="006A4C20" w:rsidRPr="2E1758E3">
        <w:rPr>
          <w:rFonts w:ascii="Calibri Light" w:hAnsi="Calibri Light" w:cs="Calibri Light"/>
        </w:rPr>
        <w:t>en d</w:t>
      </w:r>
      <w:r w:rsidR="006A4C20" w:rsidRPr="2E1758E3">
        <w:rPr>
          <w:rFonts w:ascii="Calibri Light" w:hAnsi="Calibri Light" w:cs="Calibri Light"/>
          <w:color w:val="000000" w:themeColor="text1"/>
          <w:lang w:eastAsia="nl-NL"/>
        </w:rPr>
        <w:t>e</w:t>
      </w:r>
      <w:r w:rsidRPr="2E1758E3">
        <w:rPr>
          <w:rFonts w:ascii="Calibri Light" w:hAnsi="Calibri Light" w:cs="Calibri Light"/>
          <w:color w:val="000000" w:themeColor="text1"/>
          <w:lang w:eastAsia="nl-NL"/>
        </w:rPr>
        <w:t xml:space="preserve"> </w:t>
      </w:r>
      <w:r w:rsidRPr="2E1758E3">
        <w:rPr>
          <w:rFonts w:ascii="Calibri Light" w:hAnsi="Calibri Light" w:cs="Calibri Light"/>
        </w:rPr>
        <w:t xml:space="preserve">begroting zo nauwkeurig mogelijk </w:t>
      </w:r>
      <w:r w:rsidR="006A4C20" w:rsidRPr="2E1758E3">
        <w:rPr>
          <w:rFonts w:ascii="Calibri Light" w:hAnsi="Calibri Light" w:cs="Calibri Light"/>
        </w:rPr>
        <w:t>kan</w:t>
      </w:r>
      <w:r w:rsidRPr="2E1758E3">
        <w:rPr>
          <w:rFonts w:ascii="Calibri Light" w:hAnsi="Calibri Light" w:cs="Calibri Light"/>
        </w:rPr>
        <w:t xml:space="preserve"> </w:t>
      </w:r>
      <w:r w:rsidR="006A4C20" w:rsidRPr="2E1758E3">
        <w:rPr>
          <w:rFonts w:ascii="Calibri Light" w:hAnsi="Calibri Light" w:cs="Calibri Light"/>
        </w:rPr>
        <w:t>opmaken.</w:t>
      </w:r>
      <w:r w:rsidRPr="2E1758E3">
        <w:rPr>
          <w:rFonts w:ascii="Calibri Light" w:hAnsi="Calibri Light" w:cs="Calibri Light"/>
        </w:rPr>
        <w:t xml:space="preserve"> </w:t>
      </w:r>
    </w:p>
    <w:p w14:paraId="7AD31778" w14:textId="50BD2801" w:rsidR="006A487E" w:rsidRPr="003A6C02" w:rsidRDefault="006A487E" w:rsidP="006A487E">
      <w:pPr>
        <w:spacing w:after="0"/>
        <w:rPr>
          <w:rFonts w:ascii="Calibri Light" w:hAnsi="Calibri Light" w:cs="Calibri Light"/>
          <w:color w:val="0070C0"/>
        </w:rPr>
      </w:pPr>
      <w:r w:rsidRPr="003A6C02">
        <w:rPr>
          <w:rFonts w:ascii="Calibri Light" w:hAnsi="Calibri Light" w:cs="Calibri Light"/>
          <w:color w:val="0070C0"/>
        </w:rPr>
        <w:t xml:space="preserve">BOSZ </w:t>
      </w:r>
      <w:r w:rsidR="003220D3" w:rsidRPr="003A6C02">
        <w:rPr>
          <w:rFonts w:ascii="Calibri Light" w:hAnsi="Calibri Light" w:cs="Calibri Light"/>
          <w:color w:val="0070C0"/>
        </w:rPr>
        <w:t>(Trimension</w:t>
      </w:r>
      <w:r w:rsidR="00FC1F9E" w:rsidRPr="003A6C02">
        <w:rPr>
          <w:rFonts w:ascii="Calibri Light" w:hAnsi="Calibri Light" w:cs="Calibri Light"/>
          <w:color w:val="0070C0"/>
        </w:rPr>
        <w:t xml:space="preserve"> / ETS)</w:t>
      </w:r>
    </w:p>
    <w:p w14:paraId="0F3843D8" w14:textId="308E5B45" w:rsidR="006A487E" w:rsidRPr="003A6C02" w:rsidRDefault="006A487E" w:rsidP="006A487E">
      <w:pPr>
        <w:spacing w:after="0"/>
        <w:rPr>
          <w:rFonts w:ascii="Calibri Light" w:hAnsi="Calibri Light" w:cs="Calibri Light"/>
        </w:rPr>
      </w:pPr>
      <w:r w:rsidRPr="2E1758E3">
        <w:rPr>
          <w:rFonts w:ascii="Calibri Light" w:hAnsi="Calibri Light" w:cs="Calibri Light"/>
        </w:rPr>
        <w:t xml:space="preserve">De Basis Opleiding Sleutelfunctionarissen Ziekenhuizen is in 2021 herzien. Ziekenhuizen kunnen hier </w:t>
      </w:r>
      <w:r w:rsidR="00444BA0" w:rsidRPr="2E1758E3">
        <w:rPr>
          <w:rFonts w:ascii="Calibri Light" w:hAnsi="Calibri Light" w:cs="Calibri Light"/>
          <w:u w:val="single"/>
        </w:rPr>
        <w:t>eenmalig</w:t>
      </w:r>
      <w:r w:rsidR="00444BA0" w:rsidRPr="2E1758E3">
        <w:rPr>
          <w:rFonts w:ascii="Calibri Light" w:hAnsi="Calibri Light" w:cs="Calibri Light"/>
        </w:rPr>
        <w:t xml:space="preserve"> </w:t>
      </w:r>
      <w:r w:rsidRPr="2E1758E3">
        <w:rPr>
          <w:rFonts w:ascii="Calibri Light" w:hAnsi="Calibri Light" w:cs="Calibri Light"/>
        </w:rPr>
        <w:t xml:space="preserve">hun sleutelfunctionarissen van strategisch tot operationeel niveau gedurende één dag samen met deelnemers van andere ziekenhuizen uit de regio een </w:t>
      </w:r>
      <w:r w:rsidR="005D2B10" w:rsidRPr="2E1758E3">
        <w:rPr>
          <w:rFonts w:ascii="Calibri Light" w:hAnsi="Calibri Light" w:cs="Calibri Light"/>
        </w:rPr>
        <w:t>basis</w:t>
      </w:r>
      <w:r w:rsidRPr="2E1758E3">
        <w:rPr>
          <w:rFonts w:ascii="Calibri Light" w:hAnsi="Calibri Light" w:cs="Calibri Light"/>
        </w:rPr>
        <w:t>opleiding laten volgen.</w:t>
      </w:r>
    </w:p>
    <w:p w14:paraId="7C8F62A6" w14:textId="77777777" w:rsidR="006A487E" w:rsidRPr="003A6C02" w:rsidRDefault="006A487E" w:rsidP="006A487E">
      <w:pPr>
        <w:spacing w:after="0"/>
        <w:rPr>
          <w:rFonts w:ascii="Calibri Light" w:hAnsi="Calibri Light" w:cs="Calibri Light"/>
          <w:color w:val="0070C0"/>
        </w:rPr>
      </w:pPr>
    </w:p>
    <w:p w14:paraId="23C86874" w14:textId="3D02396A" w:rsidR="006A487E" w:rsidRPr="007A1B4E" w:rsidRDefault="006A487E" w:rsidP="006A487E">
      <w:pPr>
        <w:spacing w:after="0"/>
        <w:rPr>
          <w:rFonts w:ascii="Calibri Light" w:hAnsi="Calibri Light" w:cs="Calibri Light"/>
          <w:color w:val="0070C0"/>
          <w:lang w:eastAsia="nl-NL"/>
        </w:rPr>
      </w:pPr>
      <w:r w:rsidRPr="2E1758E3">
        <w:rPr>
          <w:rFonts w:ascii="Calibri Light" w:hAnsi="Calibri Light" w:cs="Calibri Light"/>
          <w:color w:val="0070C0"/>
          <w:lang w:eastAsia="nl-NL"/>
        </w:rPr>
        <w:t>Netcentrisch werken</w:t>
      </w:r>
      <w:r w:rsidR="00375CE4" w:rsidRPr="2E1758E3">
        <w:rPr>
          <w:rFonts w:ascii="Calibri Light" w:hAnsi="Calibri Light" w:cs="Calibri Light"/>
          <w:color w:val="0070C0"/>
          <w:lang w:eastAsia="nl-NL"/>
        </w:rPr>
        <w:t xml:space="preserve"> </w:t>
      </w:r>
      <w:bookmarkStart w:id="14" w:name="_Hlk216778050"/>
      <w:r w:rsidR="00375CE4" w:rsidRPr="2E1758E3">
        <w:rPr>
          <w:rFonts w:ascii="Calibri Light" w:hAnsi="Calibri Light" w:cs="Calibri Light"/>
          <w:color w:val="0070C0"/>
          <w:lang w:eastAsia="nl-NL"/>
        </w:rPr>
        <w:t>(</w:t>
      </w:r>
      <w:bookmarkEnd w:id="14"/>
      <w:r w:rsidR="00375CE4" w:rsidRPr="2E1758E3">
        <w:rPr>
          <w:rFonts w:ascii="Calibri Light" w:hAnsi="Calibri Light" w:cs="Calibri Light"/>
          <w:color w:val="0070C0"/>
          <w:lang w:eastAsia="nl-NL"/>
        </w:rPr>
        <w:t>GHOR)</w:t>
      </w:r>
    </w:p>
    <w:p w14:paraId="1168C70A" w14:textId="6CB0BA91" w:rsidR="006A487E" w:rsidRPr="003A6C02" w:rsidRDefault="007D5BF3" w:rsidP="006A487E">
      <w:pPr>
        <w:spacing w:after="0"/>
        <w:rPr>
          <w:rFonts w:ascii="Calibri Light" w:hAnsi="Calibri Light" w:cs="Calibri Light"/>
          <w:lang w:eastAsia="nl-NL"/>
        </w:rPr>
      </w:pPr>
      <w:r>
        <w:rPr>
          <w:rFonts w:ascii="Calibri Light" w:hAnsi="Calibri Light" w:cs="Calibri Light"/>
          <w:lang w:eastAsia="nl-NL"/>
        </w:rPr>
        <w:t>In</w:t>
      </w:r>
      <w:r w:rsidR="006A487E" w:rsidRPr="007A1B4E">
        <w:rPr>
          <w:rFonts w:ascii="Calibri Light" w:hAnsi="Calibri Light" w:cs="Calibri Light"/>
          <w:lang w:eastAsia="nl-NL"/>
        </w:rPr>
        <w:t xml:space="preserve"> onze ROAZ-regio wordt er netcentrisch gewerkt </w:t>
      </w:r>
      <w:r w:rsidR="006A487E" w:rsidRPr="0070648D">
        <w:rPr>
          <w:rFonts w:ascii="Calibri Light" w:hAnsi="Calibri Light" w:cs="Calibri Light"/>
          <w:lang w:eastAsia="nl-NL"/>
        </w:rPr>
        <w:t xml:space="preserve">middels </w:t>
      </w:r>
      <w:r w:rsidR="0070648D" w:rsidRPr="0070648D">
        <w:rPr>
          <w:rFonts w:ascii="Calibri Light" w:hAnsi="Calibri Light" w:cs="Calibri Light"/>
          <w:lang w:eastAsia="nl-NL"/>
        </w:rPr>
        <w:t>(</w:t>
      </w:r>
      <w:r w:rsidR="006A487E" w:rsidRPr="0070648D">
        <w:rPr>
          <w:rFonts w:ascii="Calibri Light" w:hAnsi="Calibri Light" w:cs="Calibri Light"/>
          <w:lang w:eastAsia="nl-NL"/>
        </w:rPr>
        <w:t>LCMS</w:t>
      </w:r>
      <w:r w:rsidR="006A487E" w:rsidRPr="007A1B4E">
        <w:rPr>
          <w:rFonts w:ascii="Calibri Light" w:hAnsi="Calibri Light" w:cs="Calibri Light"/>
          <w:lang w:eastAsia="nl-NL"/>
        </w:rPr>
        <w:t>-</w:t>
      </w:r>
      <w:r w:rsidR="0073400D">
        <w:rPr>
          <w:rFonts w:ascii="Calibri Light" w:hAnsi="Calibri Light" w:cs="Calibri Light"/>
          <w:lang w:eastAsia="nl-NL"/>
        </w:rPr>
        <w:t>GZ</w:t>
      </w:r>
      <w:r w:rsidR="006A487E" w:rsidRPr="007A1B4E">
        <w:rPr>
          <w:rFonts w:ascii="Calibri Light" w:hAnsi="Calibri Light" w:cs="Calibri Light"/>
          <w:lang w:eastAsia="nl-NL"/>
        </w:rPr>
        <w:t xml:space="preserve">) </w:t>
      </w:r>
      <w:r w:rsidR="0073400D">
        <w:rPr>
          <w:rFonts w:ascii="Calibri Light" w:hAnsi="Calibri Light" w:cs="Calibri Light"/>
          <w:lang w:eastAsia="nl-NL"/>
        </w:rPr>
        <w:t>Met ingang van</w:t>
      </w:r>
      <w:r w:rsidR="00E40601" w:rsidRPr="00166FC5">
        <w:rPr>
          <w:rFonts w:ascii="Calibri Light" w:hAnsi="Calibri Light" w:cs="Calibri Light"/>
          <w:lang w:eastAsia="nl-NL"/>
        </w:rPr>
        <w:t xml:space="preserve"> 202</w:t>
      </w:r>
      <w:r w:rsidR="00FC5CCB">
        <w:rPr>
          <w:rFonts w:ascii="Calibri Light" w:hAnsi="Calibri Light" w:cs="Calibri Light"/>
          <w:lang w:eastAsia="nl-NL"/>
        </w:rPr>
        <w:t xml:space="preserve">6 zal er geen </w:t>
      </w:r>
      <w:r w:rsidR="0080368B">
        <w:rPr>
          <w:rFonts w:ascii="Calibri Light" w:hAnsi="Calibri Light" w:cs="Calibri Light"/>
          <w:lang w:eastAsia="nl-NL"/>
        </w:rPr>
        <w:t>vergoeding v</w:t>
      </w:r>
      <w:r w:rsidR="0049422F" w:rsidRPr="00166FC5">
        <w:rPr>
          <w:rFonts w:ascii="Calibri Light" w:hAnsi="Calibri Light" w:cs="Calibri Light"/>
          <w:lang w:eastAsia="nl-NL"/>
        </w:rPr>
        <w:t>an de licentiekosten</w:t>
      </w:r>
      <w:r w:rsidR="00644697" w:rsidRPr="00166FC5">
        <w:rPr>
          <w:rFonts w:ascii="Calibri Light" w:hAnsi="Calibri Light" w:cs="Calibri Light"/>
          <w:lang w:eastAsia="nl-NL"/>
        </w:rPr>
        <w:t xml:space="preserve"> uit de OTO</w:t>
      </w:r>
      <w:r w:rsidR="001F60C6">
        <w:rPr>
          <w:rFonts w:ascii="Calibri Light" w:hAnsi="Calibri Light" w:cs="Calibri Light"/>
          <w:lang w:eastAsia="nl-NL"/>
        </w:rPr>
        <w:t>-</w:t>
      </w:r>
      <w:r w:rsidR="00644697" w:rsidRPr="00166FC5">
        <w:rPr>
          <w:rFonts w:ascii="Calibri Light" w:hAnsi="Calibri Light" w:cs="Calibri Light"/>
          <w:lang w:eastAsia="nl-NL"/>
        </w:rPr>
        <w:t xml:space="preserve">gelden </w:t>
      </w:r>
      <w:r w:rsidR="0080368B">
        <w:rPr>
          <w:rFonts w:ascii="Calibri Light" w:hAnsi="Calibri Light" w:cs="Calibri Light"/>
          <w:lang w:eastAsia="nl-NL"/>
        </w:rPr>
        <w:t>meer plaatsvinden</w:t>
      </w:r>
      <w:r w:rsidR="00590CDE">
        <w:rPr>
          <w:rFonts w:ascii="Calibri Light" w:hAnsi="Calibri Light" w:cs="Calibri Light"/>
          <w:lang w:eastAsia="nl-NL"/>
        </w:rPr>
        <w:t>.</w:t>
      </w:r>
      <w:r w:rsidR="000B133D">
        <w:rPr>
          <w:rFonts w:ascii="Calibri Light" w:hAnsi="Calibri Light" w:cs="Calibri Light"/>
          <w:lang w:eastAsia="nl-NL"/>
        </w:rPr>
        <w:t xml:space="preserve"> </w:t>
      </w:r>
    </w:p>
    <w:p w14:paraId="7BA8830D" w14:textId="77777777" w:rsidR="006A487E" w:rsidRPr="003A6C02" w:rsidRDefault="006A487E" w:rsidP="006A487E">
      <w:pPr>
        <w:spacing w:after="0"/>
        <w:rPr>
          <w:rFonts w:ascii="Calibri Light" w:hAnsi="Calibri Light" w:cs="Calibri Light"/>
          <w:color w:val="0070C0"/>
          <w:lang w:eastAsia="nl-NL"/>
        </w:rPr>
      </w:pPr>
    </w:p>
    <w:p w14:paraId="0AB88150" w14:textId="4813C9CA" w:rsidR="006A487E" w:rsidRPr="003A6C02" w:rsidRDefault="006A487E" w:rsidP="006A487E">
      <w:pPr>
        <w:spacing w:after="0"/>
        <w:rPr>
          <w:rFonts w:ascii="Calibri Light" w:hAnsi="Calibri Light" w:cs="Calibri Light"/>
          <w:color w:val="0070C0"/>
          <w:lang w:eastAsia="nl-NL"/>
        </w:rPr>
      </w:pPr>
      <w:r w:rsidRPr="003A6C02">
        <w:rPr>
          <w:rFonts w:ascii="Calibri Light" w:hAnsi="Calibri Light" w:cs="Calibri Light"/>
          <w:color w:val="0070C0"/>
          <w:lang w:eastAsia="nl-NL"/>
        </w:rPr>
        <w:t>ICo</w:t>
      </w:r>
      <w:r w:rsidR="003220D3" w:rsidRPr="003A6C02">
        <w:rPr>
          <w:rFonts w:ascii="Calibri Light" w:hAnsi="Calibri Light" w:cs="Calibri Light"/>
          <w:color w:val="0070C0"/>
          <w:lang w:eastAsia="nl-NL"/>
        </w:rPr>
        <w:t xml:space="preserve"> (NIPV)</w:t>
      </w:r>
    </w:p>
    <w:p w14:paraId="634589A4" w14:textId="4C173D20" w:rsidR="006A487E" w:rsidRDefault="009F0C0A" w:rsidP="006A487E">
      <w:pPr>
        <w:spacing w:after="0"/>
        <w:rPr>
          <w:rFonts w:ascii="Calibri Light" w:hAnsi="Calibri Light" w:cs="Calibri Light"/>
          <w:lang w:eastAsia="nl-NL"/>
        </w:rPr>
      </w:pPr>
      <w:r w:rsidRPr="003A6C02">
        <w:rPr>
          <w:rFonts w:ascii="Calibri Light" w:hAnsi="Calibri Light" w:cs="Calibri Light"/>
          <w:lang w:eastAsia="nl-NL"/>
        </w:rPr>
        <w:t>De basis</w:t>
      </w:r>
      <w:r>
        <w:rPr>
          <w:rFonts w:ascii="Calibri Light" w:hAnsi="Calibri Light" w:cs="Calibri Light"/>
          <w:lang w:eastAsia="nl-NL"/>
        </w:rPr>
        <w:t xml:space="preserve"> en de gevorderdentrainingen voor </w:t>
      </w:r>
      <w:r w:rsidRPr="003A6C02">
        <w:rPr>
          <w:rFonts w:ascii="Calibri Light" w:hAnsi="Calibri Light" w:cs="Calibri Light"/>
          <w:lang w:eastAsia="nl-NL"/>
        </w:rPr>
        <w:t>Informatiecoördinatoren</w:t>
      </w:r>
      <w:r>
        <w:rPr>
          <w:rFonts w:ascii="Calibri Light" w:hAnsi="Calibri Light" w:cs="Calibri Light"/>
          <w:lang w:eastAsia="nl-NL"/>
        </w:rPr>
        <w:t xml:space="preserve"> worden </w:t>
      </w:r>
      <w:r w:rsidRPr="003A6C02">
        <w:rPr>
          <w:rFonts w:ascii="Calibri Light" w:hAnsi="Calibri Light" w:cs="Calibri Light"/>
          <w:lang w:eastAsia="nl-NL"/>
        </w:rPr>
        <w:t xml:space="preserve">verzorgd door het NIPV. </w:t>
      </w:r>
      <w:r>
        <w:rPr>
          <w:rFonts w:ascii="Calibri Light" w:hAnsi="Calibri Light" w:cs="Calibri Light"/>
          <w:lang w:eastAsia="nl-NL"/>
        </w:rPr>
        <w:t xml:space="preserve"> </w:t>
      </w:r>
      <w:r w:rsidR="001F60C6" w:rsidRPr="00A42C6B">
        <w:rPr>
          <w:rFonts w:ascii="Calibri Light" w:hAnsi="Calibri Light" w:cs="Calibri Light"/>
        </w:rPr>
        <w:t xml:space="preserve">NAZ </w:t>
      </w:r>
      <w:r w:rsidR="001F60C6">
        <w:rPr>
          <w:rFonts w:ascii="Calibri Light" w:hAnsi="Calibri Light" w:cs="Calibri Light"/>
        </w:rPr>
        <w:t xml:space="preserve">N-H&amp;FL </w:t>
      </w:r>
      <w:r w:rsidR="000878B1">
        <w:rPr>
          <w:rFonts w:ascii="Calibri Light" w:hAnsi="Calibri Light" w:cs="Calibri Light"/>
        </w:rPr>
        <w:t xml:space="preserve">organiseert de inschrijving </w:t>
      </w:r>
      <w:r w:rsidR="00790728" w:rsidRPr="003A6C02">
        <w:rPr>
          <w:rFonts w:ascii="Calibri Light" w:hAnsi="Calibri Light" w:cs="Calibri Light"/>
        </w:rPr>
        <w:t>voor deze trainingen</w:t>
      </w:r>
      <w:r w:rsidR="009B1196">
        <w:rPr>
          <w:rFonts w:ascii="Calibri Light" w:hAnsi="Calibri Light" w:cs="Calibri Light"/>
        </w:rPr>
        <w:t xml:space="preserve"> in MS</w:t>
      </w:r>
      <w:r w:rsidR="00F61C78">
        <w:rPr>
          <w:rFonts w:ascii="Calibri Light" w:hAnsi="Calibri Light" w:cs="Calibri Light"/>
        </w:rPr>
        <w:t>-</w:t>
      </w:r>
      <w:r w:rsidR="009B1196">
        <w:rPr>
          <w:rFonts w:ascii="Calibri Light" w:hAnsi="Calibri Light" w:cs="Calibri Light"/>
        </w:rPr>
        <w:t>Teams</w:t>
      </w:r>
      <w:r w:rsidR="00790728">
        <w:rPr>
          <w:rFonts w:ascii="Calibri Light" w:hAnsi="Calibri Light" w:cs="Calibri Light"/>
        </w:rPr>
        <w:t>.</w:t>
      </w:r>
      <w:r w:rsidR="00790728" w:rsidRPr="003A6C02">
        <w:rPr>
          <w:rFonts w:ascii="Calibri Light" w:hAnsi="Calibri Light" w:cs="Calibri Light"/>
          <w:lang w:eastAsia="nl-NL"/>
        </w:rPr>
        <w:t xml:space="preserve"> </w:t>
      </w:r>
      <w:r w:rsidR="00CF01FF">
        <w:rPr>
          <w:rFonts w:ascii="Calibri Light" w:hAnsi="Calibri Light" w:cs="Calibri Light"/>
          <w:lang w:eastAsia="nl-NL"/>
        </w:rPr>
        <w:t xml:space="preserve">De deadline voor het inschrijven is 15 januari. </w:t>
      </w:r>
    </w:p>
    <w:p w14:paraId="20858B14" w14:textId="5D6FDDC6" w:rsidR="000D3B2B" w:rsidRPr="003A6C02" w:rsidRDefault="000D3B2B" w:rsidP="006A487E">
      <w:pPr>
        <w:spacing w:after="0"/>
        <w:rPr>
          <w:rFonts w:ascii="Calibri Light" w:hAnsi="Calibri Light" w:cs="Calibri Light"/>
          <w:lang w:eastAsia="nl-NL"/>
        </w:rPr>
      </w:pPr>
      <w:r>
        <w:rPr>
          <w:rFonts w:ascii="Calibri Light" w:hAnsi="Calibri Light" w:cs="Calibri Light"/>
          <w:lang w:eastAsia="nl-NL"/>
        </w:rPr>
        <w:t xml:space="preserve">NAZ </w:t>
      </w:r>
      <w:r w:rsidR="00DF6736">
        <w:rPr>
          <w:rFonts w:ascii="Calibri Light" w:hAnsi="Calibri Light" w:cs="Calibri Light"/>
          <w:lang w:eastAsia="nl-NL"/>
        </w:rPr>
        <w:t xml:space="preserve">en NIPV stemmen </w:t>
      </w:r>
      <w:r w:rsidR="009F0C0A">
        <w:rPr>
          <w:rFonts w:ascii="Calibri Light" w:hAnsi="Calibri Light" w:cs="Calibri Light"/>
          <w:lang w:eastAsia="nl-NL"/>
        </w:rPr>
        <w:t xml:space="preserve">daarna </w:t>
      </w:r>
      <w:r w:rsidR="00DF6736">
        <w:rPr>
          <w:rFonts w:ascii="Calibri Light" w:hAnsi="Calibri Light" w:cs="Calibri Light"/>
          <w:lang w:eastAsia="nl-NL"/>
        </w:rPr>
        <w:t>het aantal scholingen</w:t>
      </w:r>
      <w:r w:rsidR="009F0C0A">
        <w:rPr>
          <w:rFonts w:ascii="Calibri Light" w:hAnsi="Calibri Light" w:cs="Calibri Light"/>
          <w:lang w:eastAsia="nl-NL"/>
        </w:rPr>
        <w:t xml:space="preserve">, </w:t>
      </w:r>
      <w:r w:rsidR="00DF6736">
        <w:rPr>
          <w:rFonts w:ascii="Calibri Light" w:hAnsi="Calibri Light" w:cs="Calibri Light"/>
          <w:lang w:eastAsia="nl-NL"/>
        </w:rPr>
        <w:t>de data</w:t>
      </w:r>
      <w:r w:rsidR="009F0C0A">
        <w:rPr>
          <w:rFonts w:ascii="Calibri Light" w:hAnsi="Calibri Light" w:cs="Calibri Light"/>
          <w:lang w:eastAsia="nl-NL"/>
        </w:rPr>
        <w:t xml:space="preserve"> </w:t>
      </w:r>
      <w:r w:rsidR="008A14BF">
        <w:rPr>
          <w:rFonts w:ascii="Calibri Light" w:hAnsi="Calibri Light" w:cs="Calibri Light"/>
          <w:lang w:eastAsia="nl-NL"/>
        </w:rPr>
        <w:t xml:space="preserve">locatie </w:t>
      </w:r>
      <w:r w:rsidR="009F0C0A">
        <w:rPr>
          <w:rFonts w:ascii="Calibri Light" w:hAnsi="Calibri Light" w:cs="Calibri Light"/>
          <w:lang w:eastAsia="nl-NL"/>
        </w:rPr>
        <w:t>en de communicatie verder</w:t>
      </w:r>
      <w:r w:rsidR="00DF6736">
        <w:rPr>
          <w:rFonts w:ascii="Calibri Light" w:hAnsi="Calibri Light" w:cs="Calibri Light"/>
          <w:lang w:eastAsia="nl-NL"/>
        </w:rPr>
        <w:t xml:space="preserve"> af</w:t>
      </w:r>
    </w:p>
    <w:p w14:paraId="7DBE3F87" w14:textId="77777777" w:rsidR="006A487E" w:rsidRPr="003A6C02" w:rsidRDefault="006A487E" w:rsidP="006A487E">
      <w:pPr>
        <w:spacing w:after="0"/>
        <w:rPr>
          <w:rFonts w:ascii="Calibri Light" w:hAnsi="Calibri Light" w:cs="Calibri Light"/>
          <w:lang w:eastAsia="nl-NL"/>
        </w:rPr>
      </w:pPr>
    </w:p>
    <w:p w14:paraId="06980DEA" w14:textId="4E0A3F80" w:rsidR="006A487E" w:rsidRPr="003A6C02" w:rsidRDefault="006A487E" w:rsidP="006A487E">
      <w:pPr>
        <w:tabs>
          <w:tab w:val="left" w:pos="3796"/>
        </w:tabs>
        <w:spacing w:after="0"/>
        <w:rPr>
          <w:rFonts w:ascii="Calibri Light" w:hAnsi="Calibri Light" w:cs="Calibri Light"/>
          <w:color w:val="0070C0"/>
        </w:rPr>
      </w:pPr>
      <w:r w:rsidRPr="003A6C02">
        <w:rPr>
          <w:rFonts w:ascii="Calibri Light" w:hAnsi="Calibri Light" w:cs="Calibri Light"/>
          <w:color w:val="0070C0"/>
        </w:rPr>
        <w:t>Crisiscommunicatie</w:t>
      </w:r>
      <w:r w:rsidR="002D7594" w:rsidRPr="003A6C02">
        <w:rPr>
          <w:rFonts w:ascii="Calibri Light" w:hAnsi="Calibri Light" w:cs="Calibri Light"/>
          <w:color w:val="0070C0"/>
        </w:rPr>
        <w:t xml:space="preserve"> (Compaijen)</w:t>
      </w:r>
    </w:p>
    <w:p w14:paraId="4E58F8FD" w14:textId="7A0379EF" w:rsidR="009F0C0A" w:rsidRDefault="009F0C0A" w:rsidP="009F0C0A">
      <w:pPr>
        <w:spacing w:after="0"/>
        <w:rPr>
          <w:rFonts w:ascii="Calibri Light" w:hAnsi="Calibri Light" w:cs="Calibri Light"/>
          <w:lang w:eastAsia="nl-NL"/>
        </w:rPr>
      </w:pPr>
      <w:r w:rsidRPr="003A6C02">
        <w:rPr>
          <w:rFonts w:ascii="Calibri Light" w:hAnsi="Calibri Light" w:cs="Calibri Light"/>
          <w:lang w:eastAsia="nl-NL"/>
        </w:rPr>
        <w:t xml:space="preserve">De </w:t>
      </w:r>
      <w:r>
        <w:rPr>
          <w:rFonts w:ascii="Calibri Light" w:hAnsi="Calibri Light" w:cs="Calibri Light"/>
          <w:lang w:eastAsia="nl-NL"/>
        </w:rPr>
        <w:t xml:space="preserve">diverse crisiscommunicatietrainingen worden </w:t>
      </w:r>
      <w:r w:rsidRPr="003A6C02">
        <w:rPr>
          <w:rFonts w:ascii="Calibri Light" w:hAnsi="Calibri Light" w:cs="Calibri Light"/>
          <w:lang w:eastAsia="nl-NL"/>
        </w:rPr>
        <w:t xml:space="preserve">verzorgd door </w:t>
      </w:r>
      <w:r w:rsidR="002960DD">
        <w:rPr>
          <w:rFonts w:ascii="Calibri Light" w:hAnsi="Calibri Light" w:cs="Calibri Light"/>
          <w:lang w:eastAsia="nl-NL"/>
        </w:rPr>
        <w:t>de firma Compaijen</w:t>
      </w:r>
      <w:r w:rsidRPr="003A6C02">
        <w:rPr>
          <w:rFonts w:ascii="Calibri Light" w:hAnsi="Calibri Light" w:cs="Calibri Light"/>
          <w:lang w:eastAsia="nl-NL"/>
        </w:rPr>
        <w:t xml:space="preserve">. </w:t>
      </w:r>
      <w:r>
        <w:rPr>
          <w:rFonts w:ascii="Calibri Light" w:hAnsi="Calibri Light" w:cs="Calibri Light"/>
          <w:lang w:eastAsia="nl-NL"/>
        </w:rPr>
        <w:t xml:space="preserve"> </w:t>
      </w:r>
      <w:r w:rsidRPr="00A42C6B">
        <w:rPr>
          <w:rFonts w:ascii="Calibri Light" w:hAnsi="Calibri Light" w:cs="Calibri Light"/>
        </w:rPr>
        <w:t xml:space="preserve">NAZ </w:t>
      </w:r>
      <w:r>
        <w:rPr>
          <w:rFonts w:ascii="Calibri Light" w:hAnsi="Calibri Light" w:cs="Calibri Light"/>
        </w:rPr>
        <w:t xml:space="preserve">N-H&amp;FL organiseert de inschrijving </w:t>
      </w:r>
      <w:r w:rsidRPr="003A6C02">
        <w:rPr>
          <w:rFonts w:ascii="Calibri Light" w:hAnsi="Calibri Light" w:cs="Calibri Light"/>
        </w:rPr>
        <w:t>voor deze trainingen</w:t>
      </w:r>
      <w:r>
        <w:rPr>
          <w:rFonts w:ascii="Calibri Light" w:hAnsi="Calibri Light" w:cs="Calibri Light"/>
        </w:rPr>
        <w:t xml:space="preserve"> in MS-Teams.</w:t>
      </w:r>
      <w:r w:rsidRPr="003A6C02">
        <w:rPr>
          <w:rFonts w:ascii="Calibri Light" w:hAnsi="Calibri Light" w:cs="Calibri Light"/>
          <w:lang w:eastAsia="nl-NL"/>
        </w:rPr>
        <w:t xml:space="preserve"> </w:t>
      </w:r>
      <w:r>
        <w:rPr>
          <w:rFonts w:ascii="Calibri Light" w:hAnsi="Calibri Light" w:cs="Calibri Light"/>
          <w:lang w:eastAsia="nl-NL"/>
        </w:rPr>
        <w:t xml:space="preserve">De deadline voor het inschrijven is 15 januari. </w:t>
      </w:r>
    </w:p>
    <w:p w14:paraId="4654E005" w14:textId="128CD79D" w:rsidR="009F0C0A" w:rsidRDefault="009F0C0A" w:rsidP="009F0C0A">
      <w:pPr>
        <w:spacing w:after="0"/>
        <w:rPr>
          <w:rFonts w:ascii="Calibri Light" w:hAnsi="Calibri Light" w:cs="Calibri Light"/>
          <w:lang w:eastAsia="nl-NL"/>
        </w:rPr>
      </w:pPr>
      <w:r w:rsidRPr="2E1758E3">
        <w:rPr>
          <w:rFonts w:ascii="Calibri Light" w:hAnsi="Calibri Light" w:cs="Calibri Light"/>
          <w:lang w:eastAsia="nl-NL"/>
        </w:rPr>
        <w:t xml:space="preserve">NAZ en </w:t>
      </w:r>
      <w:r w:rsidR="002960DD" w:rsidRPr="2E1758E3">
        <w:rPr>
          <w:rFonts w:ascii="Calibri Light" w:hAnsi="Calibri Light" w:cs="Calibri Light"/>
          <w:lang w:eastAsia="nl-NL"/>
        </w:rPr>
        <w:t>Compaijen</w:t>
      </w:r>
      <w:r w:rsidRPr="2E1758E3">
        <w:rPr>
          <w:rFonts w:ascii="Calibri Light" w:hAnsi="Calibri Light" w:cs="Calibri Light"/>
          <w:lang w:eastAsia="nl-NL"/>
        </w:rPr>
        <w:t xml:space="preserve"> stemmen daarna verder af</w:t>
      </w:r>
      <w:r w:rsidR="0070648D" w:rsidRPr="2E1758E3">
        <w:rPr>
          <w:rFonts w:ascii="Calibri Light" w:hAnsi="Calibri Light" w:cs="Calibri Light"/>
          <w:lang w:eastAsia="nl-NL"/>
        </w:rPr>
        <w:t xml:space="preserve"> </w:t>
      </w:r>
      <w:r w:rsidR="003B7A72" w:rsidRPr="2E1758E3">
        <w:rPr>
          <w:rFonts w:ascii="Calibri Light" w:hAnsi="Calibri Light" w:cs="Calibri Light"/>
          <w:lang w:eastAsia="nl-NL"/>
        </w:rPr>
        <w:t>m.b.t.</w:t>
      </w:r>
      <w:r w:rsidR="0070648D" w:rsidRPr="2E1758E3">
        <w:rPr>
          <w:rFonts w:ascii="Calibri Light" w:hAnsi="Calibri Light" w:cs="Calibri Light"/>
          <w:lang w:eastAsia="nl-NL"/>
        </w:rPr>
        <w:t xml:space="preserve"> de uitvoering</w:t>
      </w:r>
      <w:r w:rsidR="008A14BF" w:rsidRPr="2E1758E3">
        <w:rPr>
          <w:rFonts w:ascii="Calibri Light" w:hAnsi="Calibri Light" w:cs="Calibri Light"/>
          <w:lang w:eastAsia="nl-NL"/>
        </w:rPr>
        <w:t>.</w:t>
      </w:r>
    </w:p>
    <w:p w14:paraId="5603F35E" w14:textId="078F12C9" w:rsidR="00CD0C70" w:rsidRPr="00614A92" w:rsidRDefault="00CD0C70" w:rsidP="00CD0C70">
      <w:pPr>
        <w:spacing w:after="0"/>
        <w:rPr>
          <w:rFonts w:ascii="Calibri Light" w:hAnsi="Calibri Light" w:cs="Calibri Light"/>
          <w:b/>
          <w:bCs/>
          <w:lang w:eastAsia="nl-NL"/>
        </w:rPr>
      </w:pPr>
      <w:r w:rsidRPr="00614A92">
        <w:rPr>
          <w:rFonts w:ascii="Calibri Light" w:hAnsi="Calibri Light" w:cs="Calibri Light"/>
          <w:b/>
          <w:bCs/>
          <w:lang w:eastAsia="nl-NL"/>
        </w:rPr>
        <w:t xml:space="preserve">Let op </w:t>
      </w:r>
      <w:r w:rsidR="00614A92">
        <w:rPr>
          <w:rFonts w:ascii="Calibri Light" w:hAnsi="Calibri Light" w:cs="Calibri Light"/>
          <w:b/>
          <w:bCs/>
          <w:lang w:eastAsia="nl-NL"/>
        </w:rPr>
        <w:t>!</w:t>
      </w:r>
      <w:r w:rsidRPr="00614A92">
        <w:rPr>
          <w:rFonts w:ascii="Calibri Light" w:hAnsi="Calibri Light" w:cs="Calibri Light"/>
          <w:b/>
          <w:bCs/>
          <w:lang w:eastAsia="nl-NL"/>
        </w:rPr>
        <w:tab/>
      </w:r>
      <w:r w:rsidRPr="00614A92">
        <w:rPr>
          <w:rFonts w:ascii="Calibri Light" w:hAnsi="Calibri Light" w:cs="Calibri Light"/>
          <w:b/>
          <w:bCs/>
          <w:lang w:eastAsia="nl-NL"/>
        </w:rPr>
        <w:tab/>
      </w:r>
      <w:r w:rsidRPr="00614A92">
        <w:rPr>
          <w:rFonts w:ascii="Calibri Light" w:hAnsi="Calibri Light" w:cs="Calibri Light"/>
          <w:b/>
          <w:bCs/>
          <w:lang w:eastAsia="nl-NL"/>
        </w:rPr>
        <w:tab/>
      </w:r>
      <w:r w:rsidRPr="00614A92">
        <w:rPr>
          <w:rFonts w:ascii="Calibri Light" w:hAnsi="Calibri Light" w:cs="Calibri Light"/>
          <w:b/>
          <w:bCs/>
          <w:lang w:eastAsia="nl-NL"/>
        </w:rPr>
        <w:tab/>
      </w:r>
      <w:r w:rsidRPr="00614A92">
        <w:rPr>
          <w:rFonts w:ascii="Calibri Light" w:hAnsi="Calibri Light" w:cs="Calibri Light"/>
          <w:b/>
          <w:bCs/>
          <w:lang w:eastAsia="nl-NL"/>
        </w:rPr>
        <w:tab/>
      </w:r>
    </w:p>
    <w:p w14:paraId="3FB7C287" w14:textId="447659C2" w:rsidR="00614A92" w:rsidRDefault="009A73CA" w:rsidP="00CD0C70">
      <w:pPr>
        <w:spacing w:after="0"/>
        <w:rPr>
          <w:rFonts w:ascii="Calibri Light" w:hAnsi="Calibri Light" w:cs="Calibri Light"/>
          <w:lang w:eastAsia="nl-NL"/>
        </w:rPr>
      </w:pPr>
      <w:r w:rsidRPr="2E1758E3">
        <w:rPr>
          <w:rFonts w:ascii="Calibri Light" w:hAnsi="Calibri Light" w:cs="Calibri Light"/>
          <w:lang w:eastAsia="nl-NL"/>
        </w:rPr>
        <w:t>De</w:t>
      </w:r>
      <w:r w:rsidR="00CD0C70" w:rsidRPr="2E1758E3">
        <w:rPr>
          <w:rFonts w:ascii="Calibri Light" w:hAnsi="Calibri Light" w:cs="Calibri Light"/>
          <w:lang w:eastAsia="nl-NL"/>
        </w:rPr>
        <w:t xml:space="preserve"> crisiscommunicatie </w:t>
      </w:r>
      <w:r w:rsidRPr="2E1758E3">
        <w:rPr>
          <w:rFonts w:ascii="Calibri Light" w:hAnsi="Calibri Light" w:cs="Calibri Light"/>
          <w:lang w:eastAsia="nl-NL"/>
        </w:rPr>
        <w:t xml:space="preserve">die </w:t>
      </w:r>
      <w:r w:rsidR="00CD0C70" w:rsidRPr="2E1758E3">
        <w:rPr>
          <w:rFonts w:ascii="Calibri Light" w:hAnsi="Calibri Light" w:cs="Calibri Light"/>
          <w:lang w:eastAsia="nl-NL"/>
        </w:rPr>
        <w:t>regionaal project aan</w:t>
      </w:r>
      <w:r w:rsidRPr="2E1758E3">
        <w:rPr>
          <w:rFonts w:ascii="Calibri Light" w:hAnsi="Calibri Light" w:cs="Calibri Light"/>
          <w:lang w:eastAsia="nl-NL"/>
        </w:rPr>
        <w:t>ge</w:t>
      </w:r>
      <w:r w:rsidR="001076BE" w:rsidRPr="2E1758E3">
        <w:rPr>
          <w:rFonts w:ascii="Calibri Light" w:hAnsi="Calibri Light" w:cs="Calibri Light"/>
          <w:lang w:eastAsia="nl-NL"/>
        </w:rPr>
        <w:t>boden worden</w:t>
      </w:r>
      <w:r w:rsidR="00CD0C70" w:rsidRPr="2E1758E3">
        <w:rPr>
          <w:rFonts w:ascii="Calibri Light" w:hAnsi="Calibri Light" w:cs="Calibri Light"/>
          <w:lang w:eastAsia="nl-NL"/>
        </w:rPr>
        <w:t xml:space="preserve"> zijn trainingen waar deelnemers van verschillende organisaties op een centraal gelegen locatie aan kunnen deelnemen</w:t>
      </w:r>
      <w:r w:rsidR="001076BE" w:rsidRPr="2E1758E3">
        <w:rPr>
          <w:rFonts w:ascii="Calibri Light" w:hAnsi="Calibri Light" w:cs="Calibri Light"/>
          <w:lang w:eastAsia="nl-NL"/>
        </w:rPr>
        <w:t xml:space="preserve">. </w:t>
      </w:r>
    </w:p>
    <w:p w14:paraId="358B7579" w14:textId="43515315" w:rsidR="00CD0C70" w:rsidRPr="00CD0C70" w:rsidRDefault="00614A92" w:rsidP="00CD0C70">
      <w:pPr>
        <w:spacing w:after="0"/>
        <w:rPr>
          <w:rFonts w:ascii="Calibri Light" w:hAnsi="Calibri Light" w:cs="Calibri Light"/>
          <w:lang w:eastAsia="nl-NL"/>
        </w:rPr>
      </w:pPr>
      <w:r w:rsidRPr="2E1758E3">
        <w:rPr>
          <w:rFonts w:ascii="Calibri Light" w:hAnsi="Calibri Light" w:cs="Calibri Light"/>
          <w:lang w:eastAsia="nl-NL"/>
        </w:rPr>
        <w:t>De f</w:t>
      </w:r>
      <w:r w:rsidR="00CD0C70" w:rsidRPr="2E1758E3">
        <w:rPr>
          <w:rFonts w:ascii="Calibri Light" w:hAnsi="Calibri Light" w:cs="Calibri Light"/>
          <w:lang w:eastAsia="nl-NL"/>
        </w:rPr>
        <w:t xml:space="preserve">acturatie </w:t>
      </w:r>
      <w:r w:rsidR="009938A3" w:rsidRPr="2E1758E3">
        <w:rPr>
          <w:rFonts w:ascii="Calibri Light" w:hAnsi="Calibri Light" w:cs="Calibri Light"/>
          <w:lang w:eastAsia="nl-NL"/>
        </w:rPr>
        <w:t>hiervoor</w:t>
      </w:r>
      <w:r w:rsidRPr="2E1758E3">
        <w:rPr>
          <w:rFonts w:ascii="Calibri Light" w:hAnsi="Calibri Light" w:cs="Calibri Light"/>
          <w:lang w:eastAsia="nl-NL"/>
        </w:rPr>
        <w:t xml:space="preserve"> </w:t>
      </w:r>
      <w:r w:rsidR="00CD0C70" w:rsidRPr="2E1758E3">
        <w:rPr>
          <w:rFonts w:ascii="Calibri Light" w:hAnsi="Calibri Light" w:cs="Calibri Light"/>
          <w:lang w:eastAsia="nl-NL"/>
        </w:rPr>
        <w:t xml:space="preserve">gaat direct </w:t>
      </w:r>
      <w:r w:rsidRPr="2E1758E3">
        <w:rPr>
          <w:rFonts w:ascii="Calibri Light" w:hAnsi="Calibri Light" w:cs="Calibri Light"/>
          <w:lang w:eastAsia="nl-NL"/>
        </w:rPr>
        <w:t xml:space="preserve">van Compaijen </w:t>
      </w:r>
      <w:r w:rsidR="00CD0C70" w:rsidRPr="2E1758E3">
        <w:rPr>
          <w:rFonts w:ascii="Calibri Light" w:hAnsi="Calibri Light" w:cs="Calibri Light"/>
          <w:lang w:eastAsia="nl-NL"/>
        </w:rPr>
        <w:t>naar NAZ N</w:t>
      </w:r>
      <w:r w:rsidR="00271922" w:rsidRPr="2E1758E3">
        <w:rPr>
          <w:rFonts w:ascii="Calibri Light" w:hAnsi="Calibri Light" w:cs="Calibri Light"/>
          <w:lang w:eastAsia="nl-NL"/>
        </w:rPr>
        <w:t>-</w:t>
      </w:r>
      <w:r w:rsidR="00CD0C70" w:rsidRPr="2E1758E3">
        <w:rPr>
          <w:rFonts w:ascii="Calibri Light" w:hAnsi="Calibri Light" w:cs="Calibri Light"/>
          <w:lang w:eastAsia="nl-NL"/>
        </w:rPr>
        <w:t>H</w:t>
      </w:r>
      <w:r w:rsidR="00271922" w:rsidRPr="2E1758E3">
        <w:rPr>
          <w:rFonts w:ascii="Calibri Light" w:hAnsi="Calibri Light" w:cs="Calibri Light"/>
          <w:lang w:eastAsia="nl-NL"/>
        </w:rPr>
        <w:t>&amp;</w:t>
      </w:r>
      <w:r w:rsidR="00CD0C70" w:rsidRPr="2E1758E3">
        <w:rPr>
          <w:rFonts w:ascii="Calibri Light" w:hAnsi="Calibri Light" w:cs="Calibri Light"/>
          <w:lang w:eastAsia="nl-NL"/>
        </w:rPr>
        <w:t>FL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8CA2F6" w14:textId="722E956A" w:rsidR="00CD0C70" w:rsidRPr="00CD0C70" w:rsidRDefault="00CD0C70" w:rsidP="00CD0C70">
      <w:pPr>
        <w:spacing w:after="0"/>
        <w:rPr>
          <w:rFonts w:ascii="Calibri Light" w:hAnsi="Calibri Light" w:cs="Calibri Light"/>
          <w:lang w:eastAsia="nl-NL"/>
        </w:rPr>
      </w:pPr>
      <w:r w:rsidRPr="00CD0C70">
        <w:rPr>
          <w:rFonts w:ascii="Calibri Light" w:hAnsi="Calibri Light" w:cs="Calibri Light"/>
          <w:lang w:eastAsia="nl-NL"/>
        </w:rPr>
        <w:tab/>
      </w:r>
      <w:r w:rsidRPr="00CD0C70">
        <w:rPr>
          <w:rFonts w:ascii="Calibri Light" w:hAnsi="Calibri Light" w:cs="Calibri Light"/>
          <w:lang w:eastAsia="nl-NL"/>
        </w:rPr>
        <w:tab/>
      </w:r>
      <w:r w:rsidRPr="00CD0C70">
        <w:rPr>
          <w:rFonts w:ascii="Calibri Light" w:hAnsi="Calibri Light" w:cs="Calibri Light"/>
          <w:lang w:eastAsia="nl-NL"/>
        </w:rPr>
        <w:tab/>
      </w:r>
      <w:r w:rsidRPr="00CD0C70">
        <w:rPr>
          <w:rFonts w:ascii="Calibri Light" w:hAnsi="Calibri Light" w:cs="Calibri Light"/>
          <w:lang w:eastAsia="nl-NL"/>
        </w:rPr>
        <w:tab/>
      </w:r>
      <w:r w:rsidRPr="00CD0C70">
        <w:rPr>
          <w:rFonts w:ascii="Calibri Light" w:hAnsi="Calibri Light" w:cs="Calibri Light"/>
          <w:lang w:eastAsia="nl-NL"/>
        </w:rPr>
        <w:tab/>
      </w:r>
    </w:p>
    <w:p w14:paraId="3ECC377E" w14:textId="3FD3AAF7" w:rsidR="00614A92" w:rsidRDefault="271A16EE" w:rsidP="00CD0C70">
      <w:pPr>
        <w:spacing w:after="0"/>
        <w:rPr>
          <w:rFonts w:ascii="Calibri Light" w:hAnsi="Calibri Light" w:cs="Calibri Light"/>
          <w:lang w:eastAsia="nl-NL"/>
        </w:rPr>
      </w:pPr>
      <w:r w:rsidRPr="2E1758E3">
        <w:rPr>
          <w:rFonts w:ascii="Calibri Light" w:hAnsi="Calibri Light" w:cs="Calibri Light"/>
          <w:lang w:eastAsia="nl-NL"/>
        </w:rPr>
        <w:t>Als</w:t>
      </w:r>
      <w:r w:rsidR="00CD0C70" w:rsidRPr="2E1758E3">
        <w:rPr>
          <w:rFonts w:ascii="Calibri Light" w:hAnsi="Calibri Light" w:cs="Calibri Light"/>
          <w:lang w:eastAsia="nl-NL"/>
        </w:rPr>
        <w:t xml:space="preserve"> </w:t>
      </w:r>
      <w:r w:rsidR="00614A92" w:rsidRPr="2E1758E3">
        <w:rPr>
          <w:rFonts w:ascii="Calibri Light" w:hAnsi="Calibri Light" w:cs="Calibri Light"/>
          <w:lang w:eastAsia="nl-NL"/>
        </w:rPr>
        <w:t>er</w:t>
      </w:r>
      <w:r w:rsidR="00CD0C70" w:rsidRPr="2E1758E3">
        <w:rPr>
          <w:rFonts w:ascii="Calibri Light" w:hAnsi="Calibri Light" w:cs="Calibri Light"/>
          <w:lang w:eastAsia="nl-NL"/>
        </w:rPr>
        <w:t xml:space="preserve"> behoefte bestaat aan een </w:t>
      </w:r>
      <w:r w:rsidR="00CD0C70" w:rsidRPr="2E1758E3">
        <w:rPr>
          <w:rFonts w:ascii="Calibri Light" w:hAnsi="Calibri Light" w:cs="Calibri Light"/>
          <w:i/>
          <w:iCs/>
          <w:lang w:eastAsia="nl-NL"/>
        </w:rPr>
        <w:t xml:space="preserve">in company </w:t>
      </w:r>
      <w:r w:rsidR="00614A92" w:rsidRPr="2E1758E3">
        <w:rPr>
          <w:rFonts w:ascii="Calibri Light" w:hAnsi="Calibri Light" w:cs="Calibri Light"/>
          <w:i/>
          <w:iCs/>
          <w:lang w:eastAsia="nl-NL"/>
        </w:rPr>
        <w:t>crisiscommunicatie</w:t>
      </w:r>
      <w:r w:rsidR="00CD0C70" w:rsidRPr="2E1758E3">
        <w:rPr>
          <w:rFonts w:ascii="Calibri Light" w:hAnsi="Calibri Light" w:cs="Calibri Light"/>
          <w:i/>
          <w:iCs/>
          <w:lang w:eastAsia="nl-NL"/>
        </w:rPr>
        <w:t>training</w:t>
      </w:r>
      <w:r w:rsidR="00CD0C70" w:rsidRPr="2E1758E3">
        <w:rPr>
          <w:rFonts w:ascii="Calibri Light" w:hAnsi="Calibri Light" w:cs="Calibri Light"/>
          <w:lang w:eastAsia="nl-NL"/>
        </w:rPr>
        <w:t>, exclusief dus voor 1 organisatie, dient dit te worden aangevraagd in het in OTO-jaarplan van betreffende organisatie.</w:t>
      </w:r>
    </w:p>
    <w:p w14:paraId="04672E93" w14:textId="5ADD5D0D" w:rsidR="00933622" w:rsidRDefault="00614A92" w:rsidP="009F0C0A">
      <w:pPr>
        <w:spacing w:after="0"/>
        <w:rPr>
          <w:rFonts w:ascii="Calibri Light" w:hAnsi="Calibri Light" w:cs="Calibri Light"/>
          <w:lang w:eastAsia="nl-NL"/>
        </w:rPr>
      </w:pPr>
      <w:r w:rsidRPr="2E1758E3">
        <w:rPr>
          <w:rFonts w:ascii="Calibri Light" w:hAnsi="Calibri Light" w:cs="Calibri Light"/>
          <w:lang w:eastAsia="nl-NL"/>
        </w:rPr>
        <w:t xml:space="preserve">De </w:t>
      </w:r>
      <w:r w:rsidR="009938A3" w:rsidRPr="2E1758E3">
        <w:rPr>
          <w:rFonts w:ascii="Calibri Light" w:hAnsi="Calibri Light" w:cs="Calibri Light"/>
          <w:lang w:eastAsia="nl-NL"/>
        </w:rPr>
        <w:t>f</w:t>
      </w:r>
      <w:r w:rsidRPr="2E1758E3">
        <w:rPr>
          <w:rFonts w:ascii="Calibri Light" w:hAnsi="Calibri Light" w:cs="Calibri Light"/>
          <w:lang w:eastAsia="nl-NL"/>
        </w:rPr>
        <w:t xml:space="preserve">acturatie verloopt dan </w:t>
      </w:r>
      <w:bookmarkStart w:id="15" w:name="_Int_GgdpasbE"/>
      <w:r w:rsidR="00156280" w:rsidRPr="2E1758E3">
        <w:rPr>
          <w:rFonts w:ascii="Calibri Light" w:hAnsi="Calibri Light" w:cs="Calibri Light"/>
          <w:lang w:eastAsia="nl-NL"/>
        </w:rPr>
        <w:t>conform</w:t>
      </w:r>
      <w:bookmarkEnd w:id="15"/>
      <w:r w:rsidR="00156280" w:rsidRPr="2E1758E3">
        <w:rPr>
          <w:rFonts w:ascii="Calibri Light" w:hAnsi="Calibri Light" w:cs="Calibri Light"/>
          <w:lang w:eastAsia="nl-NL"/>
        </w:rPr>
        <w:t xml:space="preserve"> de </w:t>
      </w:r>
      <w:r w:rsidR="00E27F5C" w:rsidRPr="2E1758E3">
        <w:rPr>
          <w:rFonts w:ascii="Calibri Light" w:hAnsi="Calibri Light" w:cs="Calibri Light"/>
          <w:lang w:eastAsia="nl-NL"/>
        </w:rPr>
        <w:t xml:space="preserve">reguliere </w:t>
      </w:r>
      <w:r w:rsidR="00156280" w:rsidRPr="2E1758E3">
        <w:rPr>
          <w:rFonts w:ascii="Calibri Light" w:hAnsi="Calibri Light" w:cs="Calibri Light"/>
          <w:lang w:eastAsia="nl-NL"/>
        </w:rPr>
        <w:t xml:space="preserve">afspraken voor vergoeding </w:t>
      </w:r>
      <w:r w:rsidR="00E27F5C" w:rsidRPr="2E1758E3">
        <w:rPr>
          <w:rFonts w:ascii="Calibri Light" w:hAnsi="Calibri Light" w:cs="Calibri Light"/>
          <w:lang w:eastAsia="nl-NL"/>
        </w:rPr>
        <w:t>van OTO</w:t>
      </w:r>
      <w:r w:rsidR="60EFC267" w:rsidRPr="2E1758E3">
        <w:rPr>
          <w:rFonts w:ascii="Calibri Light" w:hAnsi="Calibri Light" w:cs="Calibri Light"/>
          <w:lang w:eastAsia="nl-NL"/>
        </w:rPr>
        <w:t>-</w:t>
      </w:r>
      <w:r w:rsidR="00E27F5C" w:rsidRPr="2E1758E3">
        <w:rPr>
          <w:rFonts w:ascii="Calibri Light" w:hAnsi="Calibri Light" w:cs="Calibri Light"/>
          <w:lang w:eastAsia="nl-NL"/>
        </w:rPr>
        <w:t xml:space="preserve">activiteiten </w:t>
      </w:r>
      <w:r>
        <w:tab/>
      </w:r>
      <w:r>
        <w:tab/>
      </w:r>
      <w:r>
        <w:br/>
      </w:r>
      <w:r w:rsidR="00CD0C70" w:rsidRPr="2E1758E3">
        <w:rPr>
          <w:rFonts w:ascii="Calibri Light" w:hAnsi="Calibri Light" w:cs="Calibri Light"/>
          <w:lang w:eastAsia="nl-NL"/>
        </w:rPr>
        <w:t xml:space="preserve">Er is geen gedwongen winkelnering, </w:t>
      </w:r>
      <w:r w:rsidR="00E95F88" w:rsidRPr="2E1758E3">
        <w:rPr>
          <w:rFonts w:ascii="Calibri Light" w:hAnsi="Calibri Light" w:cs="Calibri Light"/>
          <w:lang w:eastAsia="nl-NL"/>
        </w:rPr>
        <w:t>inhuur van</w:t>
      </w:r>
      <w:r w:rsidR="00E474F5" w:rsidRPr="2E1758E3">
        <w:rPr>
          <w:rFonts w:ascii="Calibri Light" w:hAnsi="Calibri Light" w:cs="Calibri Light"/>
          <w:lang w:eastAsia="nl-NL"/>
        </w:rPr>
        <w:t xml:space="preserve"> een</w:t>
      </w:r>
      <w:r w:rsidR="00CD0C70" w:rsidRPr="2E1758E3">
        <w:rPr>
          <w:rFonts w:ascii="Calibri Light" w:hAnsi="Calibri Light" w:cs="Calibri Light"/>
          <w:lang w:eastAsia="nl-NL"/>
        </w:rPr>
        <w:t xml:space="preserve"> ander bureau </w:t>
      </w:r>
      <w:r w:rsidR="00C45882" w:rsidRPr="2E1758E3">
        <w:rPr>
          <w:rFonts w:ascii="Calibri Light" w:hAnsi="Calibri Light" w:cs="Calibri Light"/>
          <w:lang w:eastAsia="nl-NL"/>
        </w:rPr>
        <w:t xml:space="preserve">is </w:t>
      </w:r>
      <w:r w:rsidR="000C0E63" w:rsidRPr="2E1758E3">
        <w:rPr>
          <w:rFonts w:ascii="Calibri Light" w:hAnsi="Calibri Light" w:cs="Calibri Light"/>
          <w:lang w:eastAsia="nl-NL"/>
        </w:rPr>
        <w:t>natuurlijk ook mogelijk</w:t>
      </w:r>
      <w:r w:rsidR="00CD0C70" w:rsidRPr="2E1758E3">
        <w:rPr>
          <w:rFonts w:ascii="Calibri Light" w:hAnsi="Calibri Light" w:cs="Calibri Light"/>
          <w:lang w:eastAsia="nl-NL"/>
        </w:rPr>
        <w:t>.</w:t>
      </w:r>
      <w:r>
        <w:tab/>
      </w:r>
      <w:r>
        <w:tab/>
      </w:r>
      <w:r>
        <w:tab/>
      </w:r>
    </w:p>
    <w:p w14:paraId="10281305" w14:textId="77777777" w:rsidR="00933622" w:rsidRPr="003A6C02" w:rsidRDefault="00933622" w:rsidP="009F0C0A">
      <w:pPr>
        <w:spacing w:after="0"/>
        <w:rPr>
          <w:rFonts w:ascii="Calibri Light" w:hAnsi="Calibri Light" w:cs="Calibri Light"/>
          <w:lang w:eastAsia="nl-NL"/>
        </w:rPr>
      </w:pPr>
    </w:p>
    <w:p w14:paraId="6EC9BCC5" w14:textId="77777777" w:rsidR="00D60D16" w:rsidRDefault="00D60D16" w:rsidP="006A487E">
      <w:pPr>
        <w:spacing w:after="0"/>
        <w:rPr>
          <w:rFonts w:ascii="Calibri Light" w:hAnsi="Calibri Light" w:cs="Calibri Light"/>
        </w:rPr>
      </w:pPr>
    </w:p>
    <w:p w14:paraId="5496A5F3" w14:textId="77777777" w:rsidR="00D91564" w:rsidRDefault="00D91564" w:rsidP="006A487E">
      <w:pPr>
        <w:spacing w:after="0"/>
        <w:rPr>
          <w:rFonts w:ascii="Calibri Light" w:hAnsi="Calibri Light" w:cs="Calibri Light"/>
        </w:rPr>
      </w:pPr>
    </w:p>
    <w:p w14:paraId="0D0FE491" w14:textId="77777777" w:rsidR="00D91564" w:rsidRDefault="00D91564" w:rsidP="006A487E">
      <w:pPr>
        <w:spacing w:after="0"/>
        <w:rPr>
          <w:rFonts w:ascii="Calibri Light" w:hAnsi="Calibri Light" w:cs="Calibri Light"/>
        </w:rPr>
      </w:pPr>
    </w:p>
    <w:p w14:paraId="2F31BBC0" w14:textId="77777777" w:rsidR="00D91564" w:rsidRDefault="00D91564" w:rsidP="006A487E">
      <w:pPr>
        <w:spacing w:after="0"/>
        <w:rPr>
          <w:rFonts w:ascii="Calibri Light" w:hAnsi="Calibri Light" w:cs="Calibri Light"/>
        </w:rPr>
      </w:pPr>
    </w:p>
    <w:p w14:paraId="6F2B1D38" w14:textId="77777777" w:rsidR="00D91564" w:rsidRDefault="00D91564" w:rsidP="006A487E">
      <w:pPr>
        <w:spacing w:after="0"/>
        <w:rPr>
          <w:rFonts w:ascii="Calibri Light" w:hAnsi="Calibri Light" w:cs="Calibri Light"/>
        </w:rPr>
      </w:pPr>
    </w:p>
    <w:p w14:paraId="5A44DC2E" w14:textId="77777777" w:rsidR="00D91564" w:rsidRDefault="00D91564" w:rsidP="006A487E">
      <w:pPr>
        <w:spacing w:after="0"/>
        <w:rPr>
          <w:rFonts w:ascii="Calibri Light" w:hAnsi="Calibri Light" w:cs="Calibri Light"/>
        </w:rPr>
      </w:pPr>
    </w:p>
    <w:p w14:paraId="3CE173A9" w14:textId="77777777" w:rsidR="00D91564" w:rsidRDefault="00D91564" w:rsidP="006A487E">
      <w:pPr>
        <w:spacing w:after="0"/>
        <w:rPr>
          <w:rFonts w:ascii="Calibri Light" w:hAnsi="Calibri Light" w:cs="Calibri Light"/>
        </w:rPr>
      </w:pPr>
    </w:p>
    <w:p w14:paraId="2AFD3C77" w14:textId="77777777" w:rsidR="00D91564" w:rsidRDefault="00D91564" w:rsidP="006A487E">
      <w:pPr>
        <w:spacing w:after="0"/>
        <w:rPr>
          <w:rFonts w:ascii="Calibri Light" w:hAnsi="Calibri Light" w:cs="Calibri Light"/>
        </w:rPr>
      </w:pPr>
    </w:p>
    <w:p w14:paraId="7D8B907E" w14:textId="77777777" w:rsidR="00D91564" w:rsidRDefault="00D91564" w:rsidP="006A487E">
      <w:pPr>
        <w:spacing w:after="0"/>
        <w:rPr>
          <w:rFonts w:ascii="Calibri Light" w:hAnsi="Calibri Light" w:cs="Calibri Light"/>
        </w:rPr>
      </w:pPr>
    </w:p>
    <w:p w14:paraId="0EAA8B09" w14:textId="423E187A" w:rsidR="2E1758E3" w:rsidRDefault="2E1758E3" w:rsidP="2E1758E3">
      <w:pPr>
        <w:spacing w:after="0"/>
        <w:rPr>
          <w:rFonts w:ascii="Calibri Light" w:hAnsi="Calibri Light" w:cs="Calibri Light"/>
        </w:rPr>
      </w:pPr>
    </w:p>
    <w:p w14:paraId="3B87475C" w14:textId="77777777" w:rsidR="00D91564" w:rsidRDefault="00D91564" w:rsidP="006A487E">
      <w:pPr>
        <w:spacing w:after="0"/>
        <w:rPr>
          <w:rFonts w:ascii="Calibri Light" w:hAnsi="Calibri Light" w:cs="Calibri Light"/>
        </w:rPr>
      </w:pPr>
    </w:p>
    <w:p w14:paraId="7DFF4D5A" w14:textId="77777777" w:rsidR="00D91564" w:rsidRDefault="00D91564" w:rsidP="006A487E">
      <w:pPr>
        <w:spacing w:after="0"/>
        <w:rPr>
          <w:rFonts w:ascii="Calibri Light" w:hAnsi="Calibri Light" w:cs="Calibri Light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61BE3" w:rsidRPr="00745674" w14:paraId="2BE7CFD2" w14:textId="77777777" w:rsidTr="00375CE4">
        <w:tc>
          <w:tcPr>
            <w:tcW w:w="10456" w:type="dxa"/>
            <w:shd w:val="clear" w:color="auto" w:fill="FFFF00"/>
          </w:tcPr>
          <w:p w14:paraId="338C6412" w14:textId="6A975D48" w:rsidR="00061BE3" w:rsidRPr="00745674" w:rsidRDefault="00061BE3" w:rsidP="00D105A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45674">
              <w:rPr>
                <w:rFonts w:ascii="Calibri Light" w:hAnsi="Calibri Light" w:cs="Calibri Light"/>
                <w:sz w:val="24"/>
                <w:szCs w:val="24"/>
              </w:rPr>
              <w:t xml:space="preserve">                                                              3.</w:t>
            </w:r>
            <w:r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Pr="0074567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z w:val="24"/>
                <w:szCs w:val="24"/>
              </w:rPr>
              <w:t>Vo</w:t>
            </w:r>
            <w:r w:rsidR="00F164DE">
              <w:rPr>
                <w:rFonts w:ascii="Calibri Light" w:hAnsi="Calibri Light" w:cs="Calibri Light"/>
                <w:sz w:val="24"/>
                <w:szCs w:val="24"/>
              </w:rPr>
              <w:t xml:space="preserve">ormalige </w:t>
            </w:r>
            <w:r w:rsidRPr="00745674">
              <w:rPr>
                <w:rFonts w:ascii="Calibri Light" w:hAnsi="Calibri Light" w:cs="Calibri Light"/>
                <w:sz w:val="24"/>
                <w:szCs w:val="24"/>
              </w:rPr>
              <w:t>Regionale projecten</w:t>
            </w:r>
            <w:r w:rsidR="0034075F">
              <w:rPr>
                <w:rFonts w:ascii="Calibri Light" w:hAnsi="Calibri Light" w:cs="Calibri Light"/>
                <w:sz w:val="24"/>
                <w:szCs w:val="24"/>
              </w:rPr>
              <w:t>!</w:t>
            </w:r>
          </w:p>
        </w:tc>
      </w:tr>
    </w:tbl>
    <w:p w14:paraId="771C777D" w14:textId="77777777" w:rsidR="00061BE3" w:rsidRPr="003A6C02" w:rsidRDefault="00061BE3" w:rsidP="00061BE3">
      <w:pPr>
        <w:spacing w:after="0"/>
        <w:rPr>
          <w:rFonts w:ascii="Calibri Light" w:hAnsi="Calibri Light" w:cs="Calibri Light"/>
          <w:b/>
          <w:color w:val="0070C0"/>
        </w:rPr>
      </w:pPr>
    </w:p>
    <w:p w14:paraId="2EF4C754" w14:textId="4AAC2543" w:rsidR="00D60D16" w:rsidRPr="00862F4E" w:rsidRDefault="00D60D16" w:rsidP="00D60D16">
      <w:pPr>
        <w:spacing w:after="0"/>
        <w:rPr>
          <w:rFonts w:ascii="Calibri Light" w:hAnsi="Calibri Light" w:cs="Calibri Light"/>
          <w:color w:val="0070C0"/>
        </w:rPr>
      </w:pPr>
      <w:r w:rsidRPr="003A6C02">
        <w:rPr>
          <w:rFonts w:ascii="Calibri Light" w:hAnsi="Calibri Light" w:cs="Calibri Light"/>
          <w:color w:val="0070C0"/>
        </w:rPr>
        <w:lastRenderedPageBreak/>
        <w:t xml:space="preserve">Opleiding </w:t>
      </w:r>
      <w:r>
        <w:rPr>
          <w:rFonts w:ascii="Calibri Light" w:hAnsi="Calibri Light" w:cs="Calibri Light"/>
          <w:color w:val="0070C0"/>
        </w:rPr>
        <w:t>C</w:t>
      </w:r>
      <w:r w:rsidRPr="003A6C02">
        <w:rPr>
          <w:rFonts w:ascii="Calibri Light" w:hAnsi="Calibri Light" w:cs="Calibri Light"/>
          <w:color w:val="0070C0"/>
        </w:rPr>
        <w:t>risis</w:t>
      </w:r>
      <w:r>
        <w:rPr>
          <w:rFonts w:ascii="Calibri Light" w:hAnsi="Calibri Light" w:cs="Calibri Light"/>
          <w:color w:val="0070C0"/>
        </w:rPr>
        <w:t>management</w:t>
      </w:r>
      <w:r w:rsidRPr="003A6C02">
        <w:rPr>
          <w:rFonts w:ascii="Calibri Light" w:hAnsi="Calibri Light" w:cs="Calibri Light"/>
          <w:color w:val="0070C0"/>
        </w:rPr>
        <w:t xml:space="preserve"> </w:t>
      </w:r>
      <w:r>
        <w:rPr>
          <w:rFonts w:ascii="Calibri Light" w:hAnsi="Calibri Light" w:cs="Calibri Light"/>
          <w:color w:val="0070C0"/>
        </w:rPr>
        <w:t>K</w:t>
      </w:r>
      <w:r w:rsidRPr="003A6C02">
        <w:rPr>
          <w:rFonts w:ascii="Calibri Light" w:hAnsi="Calibri Light" w:cs="Calibri Light"/>
          <w:color w:val="0070C0"/>
        </w:rPr>
        <w:t xml:space="preserve">oude </w:t>
      </w:r>
      <w:r>
        <w:rPr>
          <w:rFonts w:ascii="Calibri Light" w:hAnsi="Calibri Light" w:cs="Calibri Light"/>
          <w:color w:val="0070C0"/>
        </w:rPr>
        <w:t>F</w:t>
      </w:r>
      <w:r w:rsidRPr="003A6C02">
        <w:rPr>
          <w:rFonts w:ascii="Calibri Light" w:hAnsi="Calibri Light" w:cs="Calibri Light"/>
          <w:color w:val="0070C0"/>
        </w:rPr>
        <w:t>ase (Parcival)</w:t>
      </w:r>
      <w:r>
        <w:rPr>
          <w:rFonts w:ascii="Calibri Light" w:hAnsi="Calibri Light" w:cs="Calibri Light"/>
          <w:color w:val="0070C0"/>
        </w:rPr>
        <w:br/>
      </w:r>
      <w:r w:rsidRPr="00F53203">
        <w:rPr>
          <w:rFonts w:ascii="Calibri Light" w:eastAsia="Times New Roman" w:hAnsi="Calibri Light" w:cs="Calibri Light"/>
          <w:bdr w:val="none" w:sz="0" w:space="0" w:color="auto" w:frame="1"/>
          <w:lang w:eastAsia="nl-NL"/>
        </w:rPr>
        <w:t>Met ingang van 202</w:t>
      </w:r>
      <w:r w:rsidR="002119C6">
        <w:rPr>
          <w:rFonts w:ascii="Calibri Light" w:eastAsia="Times New Roman" w:hAnsi="Calibri Light" w:cs="Calibri Light"/>
          <w:bdr w:val="none" w:sz="0" w:space="0" w:color="auto" w:frame="1"/>
          <w:lang w:eastAsia="nl-NL"/>
        </w:rPr>
        <w:t>6</w:t>
      </w:r>
      <w:r w:rsidRPr="00F53203">
        <w:rPr>
          <w:rFonts w:ascii="Calibri Light" w:eastAsia="Times New Roman" w:hAnsi="Calibri Light" w:cs="Calibri Light"/>
          <w:bdr w:val="none" w:sz="0" w:space="0" w:color="auto" w:frame="1"/>
          <w:lang w:eastAsia="nl-NL"/>
        </w:rPr>
        <w:t xml:space="preserve"> </w:t>
      </w:r>
      <w:r w:rsidR="002220BE">
        <w:rPr>
          <w:rFonts w:ascii="Calibri Light" w:eastAsia="Times New Roman" w:hAnsi="Calibri Light" w:cs="Calibri Light"/>
          <w:color w:val="000000"/>
          <w:bdr w:val="none" w:sz="0" w:space="0" w:color="auto" w:frame="1"/>
          <w:lang w:eastAsia="nl-NL"/>
        </w:rPr>
        <w:t>is deze</w:t>
      </w:r>
      <w:r w:rsidR="00A82DCC">
        <w:rPr>
          <w:rFonts w:ascii="Calibri Light" w:eastAsia="Times New Roman" w:hAnsi="Calibri Light" w:cs="Calibri Light"/>
          <w:color w:val="000000"/>
          <w:bdr w:val="none" w:sz="0" w:space="0" w:color="auto" w:frame="1"/>
          <w:lang w:eastAsia="nl-NL"/>
        </w:rPr>
        <w:t xml:space="preserve"> </w:t>
      </w:r>
      <w:r>
        <w:rPr>
          <w:rFonts w:ascii="Calibri Light" w:eastAsia="Times New Roman" w:hAnsi="Calibri Light" w:cs="Calibri Light"/>
          <w:color w:val="000000"/>
          <w:bdr w:val="none" w:sz="0" w:space="0" w:color="auto" w:frame="1"/>
          <w:lang w:eastAsia="nl-NL"/>
        </w:rPr>
        <w:t xml:space="preserve">opleiding </w:t>
      </w:r>
      <w:r w:rsidR="00F53203">
        <w:rPr>
          <w:rFonts w:ascii="Calibri Light" w:eastAsia="Times New Roman" w:hAnsi="Calibri Light" w:cs="Calibri Light"/>
          <w:color w:val="000000"/>
          <w:bdr w:val="none" w:sz="0" w:space="0" w:color="auto" w:frame="1"/>
          <w:lang w:eastAsia="nl-NL"/>
        </w:rPr>
        <w:t>n</w:t>
      </w:r>
      <w:r>
        <w:rPr>
          <w:rFonts w:ascii="Calibri Light" w:eastAsia="Times New Roman" w:hAnsi="Calibri Light" w:cs="Calibri Light"/>
          <w:color w:val="000000"/>
          <w:bdr w:val="none" w:sz="0" w:space="0" w:color="auto" w:frame="1"/>
          <w:lang w:eastAsia="nl-NL"/>
        </w:rPr>
        <w:t>iet</w:t>
      </w:r>
      <w:r w:rsidRPr="0020731B">
        <w:rPr>
          <w:rFonts w:ascii="Calibri Light" w:eastAsia="Times New Roman" w:hAnsi="Calibri Light" w:cs="Calibri Light"/>
          <w:color w:val="000000"/>
          <w:bdr w:val="none" w:sz="0" w:space="0" w:color="auto" w:frame="1"/>
          <w:lang w:eastAsia="nl-NL"/>
        </w:rPr>
        <w:t xml:space="preserve"> meer als regionaal project gekenmerkt. Instellingen dienen de kosten dus </w:t>
      </w:r>
      <w:r>
        <w:rPr>
          <w:rFonts w:ascii="Calibri Light" w:eastAsia="Times New Roman" w:hAnsi="Calibri Light" w:cs="Calibri Light"/>
          <w:color w:val="000000"/>
          <w:bdr w:val="none" w:sz="0" w:space="0" w:color="auto" w:frame="1"/>
          <w:lang w:eastAsia="nl-NL"/>
        </w:rPr>
        <w:t xml:space="preserve">regulier </w:t>
      </w:r>
      <w:r w:rsidRPr="0020731B">
        <w:rPr>
          <w:rFonts w:ascii="Calibri Light" w:eastAsia="Times New Roman" w:hAnsi="Calibri Light" w:cs="Calibri Light"/>
          <w:color w:val="000000"/>
          <w:bdr w:val="none" w:sz="0" w:space="0" w:color="auto" w:frame="1"/>
          <w:lang w:eastAsia="nl-NL"/>
        </w:rPr>
        <w:t>op te nemen in hun OTO</w:t>
      </w:r>
      <w:r w:rsidR="2E42C385" w:rsidRPr="0020731B">
        <w:rPr>
          <w:rFonts w:ascii="Calibri Light" w:eastAsia="Times New Roman" w:hAnsi="Calibri Light" w:cs="Calibri Light"/>
          <w:color w:val="000000"/>
          <w:bdr w:val="none" w:sz="0" w:space="0" w:color="auto" w:frame="1"/>
          <w:lang w:eastAsia="nl-NL"/>
        </w:rPr>
        <w:t>-</w:t>
      </w:r>
      <w:r w:rsidRPr="0020731B">
        <w:rPr>
          <w:rFonts w:ascii="Calibri Light" w:eastAsia="Times New Roman" w:hAnsi="Calibri Light" w:cs="Calibri Light"/>
          <w:color w:val="000000"/>
          <w:bdr w:val="none" w:sz="0" w:space="0" w:color="auto" w:frame="1"/>
          <w:lang w:eastAsia="nl-NL"/>
        </w:rPr>
        <w:t>jaarplan</w:t>
      </w:r>
      <w:r>
        <w:rPr>
          <w:rFonts w:ascii="Calibri Light" w:eastAsia="Times New Roman" w:hAnsi="Calibri Light" w:cs="Calibri Light"/>
          <w:color w:val="000000"/>
          <w:bdr w:val="none" w:sz="0" w:space="0" w:color="auto" w:frame="1"/>
          <w:lang w:eastAsia="nl-NL"/>
        </w:rPr>
        <w:t xml:space="preserve">. </w:t>
      </w:r>
    </w:p>
    <w:p w14:paraId="7F8FA985" w14:textId="77777777" w:rsidR="00D60D16" w:rsidRPr="003A6C02" w:rsidRDefault="00D60D16" w:rsidP="00D60D16">
      <w:pPr>
        <w:spacing w:after="0"/>
        <w:rPr>
          <w:rFonts w:ascii="Calibri Light" w:hAnsi="Calibri Light" w:cs="Calibri Light"/>
          <w:i/>
          <w:iCs/>
        </w:rPr>
      </w:pPr>
      <w:r w:rsidRPr="003A6C02">
        <w:rPr>
          <w:rFonts w:ascii="Calibri Light" w:hAnsi="Calibri Light" w:cs="Calibri Light"/>
          <w:i/>
          <w:iCs/>
        </w:rPr>
        <w:t>Vereisten</w:t>
      </w:r>
    </w:p>
    <w:p w14:paraId="45674283" w14:textId="77777777" w:rsidR="00D60D16" w:rsidRPr="003A6C02" w:rsidRDefault="00D60D16" w:rsidP="00D60D16">
      <w:pPr>
        <w:pStyle w:val="Lijstalinea"/>
        <w:numPr>
          <w:ilvl w:val="1"/>
          <w:numId w:val="32"/>
        </w:numPr>
        <w:spacing w:after="0"/>
        <w:ind w:left="284" w:hanging="284"/>
        <w:rPr>
          <w:rFonts w:ascii="Calibri Light" w:hAnsi="Calibri Light" w:cs="Calibri Light"/>
        </w:rPr>
      </w:pPr>
      <w:r w:rsidRPr="003A6C02">
        <w:rPr>
          <w:rFonts w:ascii="Calibri Light" w:hAnsi="Calibri Light" w:cs="Calibri Light"/>
        </w:rPr>
        <w:t xml:space="preserve">HBO denk- en kennisniveau; </w:t>
      </w:r>
    </w:p>
    <w:p w14:paraId="256F6459" w14:textId="1107E185" w:rsidR="00D60D16" w:rsidRPr="003A6C02" w:rsidRDefault="00D60D16" w:rsidP="00D60D16">
      <w:pPr>
        <w:pStyle w:val="Lijstalinea"/>
        <w:numPr>
          <w:ilvl w:val="1"/>
          <w:numId w:val="32"/>
        </w:numPr>
        <w:ind w:left="284" w:hanging="284"/>
        <w:rPr>
          <w:rFonts w:ascii="Calibri Light" w:hAnsi="Calibri Light" w:cs="Calibri Light"/>
        </w:rPr>
      </w:pPr>
      <w:r w:rsidRPr="003A6C02">
        <w:rPr>
          <w:rFonts w:ascii="Calibri Light" w:hAnsi="Calibri Light" w:cs="Calibri Light"/>
        </w:rPr>
        <w:t xml:space="preserve">Onderbouwde schriftelijke motivatie </w:t>
      </w:r>
      <w:r w:rsidR="00E3388D">
        <w:rPr>
          <w:rFonts w:ascii="Calibri Light" w:hAnsi="Calibri Light" w:cs="Calibri Light"/>
        </w:rPr>
        <w:t xml:space="preserve">aan </w:t>
      </w:r>
      <w:r w:rsidR="001F60C6" w:rsidRPr="00A42C6B">
        <w:rPr>
          <w:rFonts w:ascii="Calibri Light" w:hAnsi="Calibri Light" w:cs="Calibri Light"/>
        </w:rPr>
        <w:t xml:space="preserve">NAZ </w:t>
      </w:r>
      <w:r w:rsidR="001F60C6">
        <w:rPr>
          <w:rFonts w:ascii="Calibri Light" w:hAnsi="Calibri Light" w:cs="Calibri Light"/>
        </w:rPr>
        <w:t xml:space="preserve">N-H&amp;FL </w:t>
      </w:r>
      <w:r w:rsidRPr="003A6C02">
        <w:rPr>
          <w:rFonts w:ascii="Calibri Light" w:hAnsi="Calibri Light" w:cs="Calibri Light"/>
        </w:rPr>
        <w:t xml:space="preserve">voor het </w:t>
      </w:r>
      <w:r w:rsidR="00E3388D">
        <w:rPr>
          <w:rFonts w:ascii="Calibri Light" w:hAnsi="Calibri Light" w:cs="Calibri Light"/>
        </w:rPr>
        <w:t>deelnemen aan</w:t>
      </w:r>
      <w:r w:rsidRPr="003A6C02">
        <w:rPr>
          <w:rFonts w:ascii="Calibri Light" w:hAnsi="Calibri Light" w:cs="Calibri Light"/>
        </w:rPr>
        <w:t xml:space="preserve"> de opleiding </w:t>
      </w:r>
    </w:p>
    <w:p w14:paraId="3D696C1F" w14:textId="62D90781" w:rsidR="00D60D16" w:rsidRPr="003A6C02" w:rsidRDefault="00D60D16" w:rsidP="00D60D16">
      <w:pPr>
        <w:pStyle w:val="Lijstalinea"/>
        <w:numPr>
          <w:ilvl w:val="1"/>
          <w:numId w:val="32"/>
        </w:numPr>
        <w:ind w:left="284" w:hanging="284"/>
        <w:rPr>
          <w:rFonts w:ascii="Calibri Light" w:hAnsi="Calibri Light" w:cs="Calibri Light"/>
        </w:rPr>
      </w:pPr>
      <w:r w:rsidRPr="2E1758E3">
        <w:rPr>
          <w:rFonts w:ascii="Calibri Light" w:hAnsi="Calibri Light" w:cs="Calibri Light"/>
        </w:rPr>
        <w:t xml:space="preserve">Binnen de regio </w:t>
      </w:r>
      <w:r w:rsidR="007812A9" w:rsidRPr="2E1758E3">
        <w:rPr>
          <w:rFonts w:ascii="Calibri Light" w:hAnsi="Calibri Light" w:cs="Calibri Light"/>
        </w:rPr>
        <w:t xml:space="preserve">actueel werkzaam zijn </w:t>
      </w:r>
      <w:r w:rsidRPr="2E1758E3">
        <w:rPr>
          <w:rFonts w:ascii="Calibri Light" w:hAnsi="Calibri Light" w:cs="Calibri Light"/>
        </w:rPr>
        <w:t xml:space="preserve">bij een </w:t>
      </w:r>
      <w:r w:rsidR="007812A9" w:rsidRPr="2E1758E3">
        <w:rPr>
          <w:rFonts w:ascii="Calibri Light" w:hAnsi="Calibri Light" w:cs="Calibri Light"/>
        </w:rPr>
        <w:t>ZH</w:t>
      </w:r>
      <w:r w:rsidRPr="2E1758E3">
        <w:rPr>
          <w:rFonts w:ascii="Calibri Light" w:hAnsi="Calibri Light" w:cs="Calibri Light"/>
        </w:rPr>
        <w:t>, RAV, HA</w:t>
      </w:r>
      <w:r w:rsidR="0012496B" w:rsidRPr="2E1758E3">
        <w:rPr>
          <w:rFonts w:ascii="Calibri Light" w:hAnsi="Calibri Light" w:cs="Calibri Light"/>
        </w:rPr>
        <w:t>S</w:t>
      </w:r>
      <w:r w:rsidRPr="2E1758E3">
        <w:rPr>
          <w:rFonts w:ascii="Calibri Light" w:hAnsi="Calibri Light" w:cs="Calibri Light"/>
        </w:rPr>
        <w:t>P of GGD</w:t>
      </w:r>
    </w:p>
    <w:p w14:paraId="7A6E2AE7" w14:textId="23D4A0CE" w:rsidR="00470375" w:rsidRPr="000502BB" w:rsidRDefault="00D60D16" w:rsidP="002C4368">
      <w:pPr>
        <w:pStyle w:val="Lijstalinea"/>
        <w:numPr>
          <w:ilvl w:val="1"/>
          <w:numId w:val="32"/>
        </w:numPr>
        <w:spacing w:after="0"/>
        <w:ind w:left="284" w:hanging="284"/>
        <w:rPr>
          <w:rFonts w:ascii="Calibri Light" w:hAnsi="Calibri Light" w:cs="Calibri Light"/>
          <w:lang w:eastAsia="nl-NL"/>
        </w:rPr>
      </w:pPr>
      <w:r w:rsidRPr="2E1758E3">
        <w:rPr>
          <w:rFonts w:ascii="Calibri Light" w:hAnsi="Calibri Light" w:cs="Calibri Light"/>
        </w:rPr>
        <w:t xml:space="preserve">Binnen die organisatie verantwoordelijk zijn voor </w:t>
      </w:r>
      <w:r w:rsidR="00F0339E" w:rsidRPr="2E1758E3">
        <w:rPr>
          <w:rFonts w:ascii="Calibri Light" w:hAnsi="Calibri Light" w:cs="Calibri Light"/>
        </w:rPr>
        <w:t>RCO</w:t>
      </w:r>
      <w:r w:rsidR="39E086B3" w:rsidRPr="2E1758E3">
        <w:rPr>
          <w:rFonts w:ascii="Calibri Light" w:hAnsi="Calibri Light" w:cs="Calibri Light"/>
        </w:rPr>
        <w:t>-</w:t>
      </w:r>
      <w:r w:rsidR="00F0339E" w:rsidRPr="2E1758E3">
        <w:rPr>
          <w:rFonts w:ascii="Calibri Light" w:hAnsi="Calibri Light" w:cs="Calibri Light"/>
        </w:rPr>
        <w:t>planvorming e</w:t>
      </w:r>
      <w:r w:rsidR="00A47792" w:rsidRPr="2E1758E3">
        <w:rPr>
          <w:rFonts w:ascii="Calibri Light" w:hAnsi="Calibri Light" w:cs="Calibri Light"/>
        </w:rPr>
        <w:t xml:space="preserve">n de </w:t>
      </w:r>
      <w:r w:rsidRPr="2E1758E3">
        <w:rPr>
          <w:rFonts w:ascii="Calibri Light" w:hAnsi="Calibri Light" w:cs="Calibri Light"/>
        </w:rPr>
        <w:t xml:space="preserve">OTO-cyclus </w:t>
      </w:r>
    </w:p>
    <w:p w14:paraId="73AFEBDA" w14:textId="77777777" w:rsidR="00470375" w:rsidRPr="000502BB" w:rsidRDefault="00470375" w:rsidP="00470375">
      <w:pPr>
        <w:spacing w:after="0"/>
        <w:rPr>
          <w:rFonts w:ascii="Calibri Light" w:hAnsi="Calibri Light" w:cs="Calibri Light"/>
          <w:lang w:eastAsia="nl-NL"/>
        </w:rPr>
      </w:pPr>
    </w:p>
    <w:p w14:paraId="50B92374" w14:textId="4BE29049" w:rsidR="006A487E" w:rsidRPr="00470375" w:rsidRDefault="006A487E" w:rsidP="00470375">
      <w:pPr>
        <w:spacing w:after="0"/>
        <w:rPr>
          <w:rFonts w:ascii="Calibri Light" w:hAnsi="Calibri Light" w:cs="Calibri Light"/>
          <w:color w:val="0070C0"/>
          <w:lang w:eastAsia="nl-NL"/>
        </w:rPr>
      </w:pPr>
      <w:r w:rsidRPr="00470375">
        <w:rPr>
          <w:rFonts w:ascii="Calibri Light" w:hAnsi="Calibri Light" w:cs="Calibri Light"/>
          <w:color w:val="0070C0"/>
          <w:lang w:eastAsia="nl-NL"/>
        </w:rPr>
        <w:t xml:space="preserve">CrisisSuite </w:t>
      </w:r>
      <w:bookmarkStart w:id="16" w:name="_Hlk216777297"/>
      <w:r w:rsidR="00FC1F9E" w:rsidRPr="00470375">
        <w:rPr>
          <w:rFonts w:ascii="Calibri Light" w:hAnsi="Calibri Light" w:cs="Calibri Light"/>
          <w:color w:val="0070C0"/>
          <w:lang w:eastAsia="nl-NL"/>
        </w:rPr>
        <w:t xml:space="preserve">(Merlin) </w:t>
      </w:r>
      <w:bookmarkEnd w:id="16"/>
    </w:p>
    <w:p w14:paraId="59AA68B6" w14:textId="77777777" w:rsidR="00C45E9B" w:rsidRDefault="00233429" w:rsidP="00C45E9B">
      <w:pPr>
        <w:spacing w:after="0" w:line="240" w:lineRule="auto"/>
        <w:textAlignment w:val="baseline"/>
        <w:rPr>
          <w:rFonts w:ascii="Calibri Light" w:eastAsia="Times New Roman" w:hAnsi="Calibri Light" w:cs="Calibri Light"/>
          <w:bdr w:val="none" w:sz="0" w:space="0" w:color="auto" w:frame="1"/>
          <w:lang w:eastAsia="nl-NL"/>
        </w:rPr>
      </w:pPr>
      <w:r w:rsidRPr="00312434">
        <w:rPr>
          <w:rFonts w:ascii="Calibri Light" w:eastAsia="Times New Roman" w:hAnsi="Calibri Light" w:cs="Calibri Light"/>
          <w:bdr w:val="none" w:sz="0" w:space="0" w:color="auto" w:frame="1"/>
          <w:lang w:eastAsia="nl-NL"/>
        </w:rPr>
        <w:t>Met ingang van 2025 is CrisisSuite niet meer als regionaal project gekenmerkt. Instellingen dienen de kosten dus structureel op te nemen in hun OTO</w:t>
      </w:r>
      <w:r w:rsidR="001F60C6" w:rsidRPr="00312434">
        <w:rPr>
          <w:rFonts w:ascii="Calibri Light" w:eastAsia="Times New Roman" w:hAnsi="Calibri Light" w:cs="Calibri Light"/>
          <w:bdr w:val="none" w:sz="0" w:space="0" w:color="auto" w:frame="1"/>
          <w:lang w:eastAsia="nl-NL"/>
        </w:rPr>
        <w:t>-</w:t>
      </w:r>
      <w:r w:rsidRPr="00312434">
        <w:rPr>
          <w:rFonts w:ascii="Calibri Light" w:eastAsia="Times New Roman" w:hAnsi="Calibri Light" w:cs="Calibri Light"/>
          <w:bdr w:val="none" w:sz="0" w:space="0" w:color="auto" w:frame="1"/>
          <w:lang w:eastAsia="nl-NL"/>
        </w:rPr>
        <w:t xml:space="preserve">jaarplan. </w:t>
      </w:r>
    </w:p>
    <w:p w14:paraId="59919F8A" w14:textId="03D33BD1" w:rsidR="00C45E9B" w:rsidRDefault="00C45E9B" w:rsidP="00C45E9B">
      <w:pPr>
        <w:spacing w:after="0" w:line="240" w:lineRule="auto"/>
        <w:textAlignment w:val="baseline"/>
        <w:rPr>
          <w:rFonts w:ascii="Calibri Light" w:eastAsia="Times New Roman" w:hAnsi="Calibri Light" w:cs="Calibri Light"/>
          <w:bdr w:val="none" w:sz="0" w:space="0" w:color="auto" w:frame="1"/>
          <w:lang w:eastAsia="nl-NL"/>
        </w:rPr>
      </w:pPr>
      <w:r w:rsidRPr="00312434">
        <w:rPr>
          <w:rFonts w:ascii="Calibri Light" w:eastAsia="Times New Roman" w:hAnsi="Calibri Light" w:cs="Calibri Light"/>
          <w:bdr w:val="none" w:sz="0" w:space="0" w:color="auto" w:frame="1"/>
          <w:lang w:eastAsia="nl-NL"/>
        </w:rPr>
        <w:t xml:space="preserve">CrisisSuite is uit meerdere crisis-apps geselecteerd en wordt als enige crisis-app </w:t>
      </w:r>
      <w:r w:rsidRPr="00312434">
        <w:rPr>
          <w:rFonts w:ascii="Calibri Light" w:hAnsi="Calibri Light" w:cs="Calibri Light"/>
          <w:lang w:eastAsia="nl-NL"/>
        </w:rPr>
        <w:t xml:space="preserve">(deels) </w:t>
      </w:r>
      <w:r w:rsidRPr="00312434">
        <w:rPr>
          <w:rFonts w:ascii="Calibri Light" w:eastAsia="Times New Roman" w:hAnsi="Calibri Light" w:cs="Calibri Light"/>
          <w:bdr w:val="none" w:sz="0" w:space="0" w:color="auto" w:frame="1"/>
          <w:lang w:eastAsia="nl-NL"/>
        </w:rPr>
        <w:t xml:space="preserve">vergoed.  </w:t>
      </w:r>
    </w:p>
    <w:p w14:paraId="18E77321" w14:textId="326736EC" w:rsidR="007E7217" w:rsidRPr="00312434" w:rsidRDefault="006675EC" w:rsidP="007E7217">
      <w:pPr>
        <w:spacing w:after="0" w:line="240" w:lineRule="auto"/>
        <w:rPr>
          <w:rFonts w:ascii="Calibri Light" w:hAnsi="Calibri Light" w:cs="Calibri Light"/>
        </w:rPr>
      </w:pPr>
      <w:r w:rsidRPr="2E1758E3">
        <w:rPr>
          <w:rFonts w:ascii="Calibri Light" w:hAnsi="Calibri Light" w:cs="Calibri Light"/>
        </w:rPr>
        <w:t xml:space="preserve">In CrisisSuite kunnen crisis- en continuïteitsplannen van een organisatie worden gezet, </w:t>
      </w:r>
      <w:bookmarkStart w:id="17" w:name="_Int_iGABVPkF"/>
      <w:r w:rsidRPr="2E1758E3">
        <w:rPr>
          <w:rFonts w:ascii="Calibri Light" w:hAnsi="Calibri Light" w:cs="Calibri Light"/>
        </w:rPr>
        <w:t>alsmede</w:t>
      </w:r>
      <w:bookmarkEnd w:id="17"/>
      <w:r w:rsidRPr="2E1758E3">
        <w:rPr>
          <w:rFonts w:ascii="Calibri Light" w:hAnsi="Calibri Light" w:cs="Calibri Light"/>
        </w:rPr>
        <w:t xml:space="preserve"> de crisisorganisatie </w:t>
      </w:r>
      <w:r w:rsidR="564FDDFE" w:rsidRPr="2E1758E3">
        <w:rPr>
          <w:rFonts w:ascii="Calibri Light" w:hAnsi="Calibri Light" w:cs="Calibri Light"/>
        </w:rPr>
        <w:t xml:space="preserve">maar ook </w:t>
      </w:r>
      <w:r w:rsidRPr="00312434">
        <w:rPr>
          <w:rFonts w:ascii="Calibri Light" w:hAnsi="Calibri Light" w:cs="Calibri Light"/>
        </w:rPr>
        <w:t xml:space="preserve">taken toe worden gewezen aan personen, disciplines en/of teams. Besluitvorming kan snel worden gedeeld met betrokkenen. </w:t>
      </w:r>
      <w:r w:rsidR="006A487E" w:rsidRPr="00312434">
        <w:rPr>
          <w:rFonts w:ascii="Calibri Light" w:eastAsia="Times New Roman" w:hAnsi="Calibri Light" w:cs="Calibri Light"/>
          <w:bdr w:val="none" w:sz="0" w:space="0" w:color="auto" w:frame="1"/>
          <w:lang w:eastAsia="nl-NL"/>
        </w:rPr>
        <w:t xml:space="preserve"> </w:t>
      </w:r>
      <w:r w:rsidR="00C45E9B">
        <w:rPr>
          <w:rFonts w:ascii="Calibri Light" w:eastAsia="Times New Roman" w:hAnsi="Calibri Light" w:cs="Calibri Light"/>
          <w:bdr w:val="none" w:sz="0" w:space="0" w:color="auto" w:frame="1"/>
          <w:lang w:eastAsia="nl-NL"/>
        </w:rPr>
        <w:br/>
      </w:r>
      <w:r w:rsidR="006868B4" w:rsidRPr="00312434">
        <w:rPr>
          <w:rFonts w:ascii="Calibri Light" w:hAnsi="Calibri Light" w:cs="Calibri Light"/>
        </w:rPr>
        <w:t xml:space="preserve">In </w:t>
      </w:r>
      <w:r w:rsidR="007E7217" w:rsidRPr="00312434">
        <w:rPr>
          <w:rFonts w:ascii="Calibri Light" w:hAnsi="Calibri Light" w:cs="Calibri Light"/>
        </w:rPr>
        <w:t>2025</w:t>
      </w:r>
      <w:r w:rsidR="006868B4" w:rsidRPr="00312434">
        <w:rPr>
          <w:rFonts w:ascii="Calibri Light" w:hAnsi="Calibri Light" w:cs="Calibri Light"/>
        </w:rPr>
        <w:t xml:space="preserve"> is</w:t>
      </w:r>
      <w:r w:rsidR="007E7217" w:rsidRPr="00312434">
        <w:rPr>
          <w:rFonts w:ascii="Calibri Light" w:hAnsi="Calibri Light" w:cs="Calibri Light"/>
        </w:rPr>
        <w:t xml:space="preserve"> </w:t>
      </w:r>
      <w:r w:rsidR="00312434" w:rsidRPr="00312434">
        <w:rPr>
          <w:rFonts w:ascii="Calibri Light" w:hAnsi="Calibri Light" w:cs="Calibri Light"/>
        </w:rPr>
        <w:t>samen</w:t>
      </w:r>
      <w:r w:rsidR="00312434">
        <w:rPr>
          <w:rFonts w:ascii="Calibri Light" w:hAnsi="Calibri Light" w:cs="Calibri Light"/>
        </w:rPr>
        <w:t xml:space="preserve"> </w:t>
      </w:r>
      <w:r w:rsidR="007E7217" w:rsidRPr="00312434">
        <w:rPr>
          <w:rFonts w:ascii="Calibri Light" w:hAnsi="Calibri Light" w:cs="Calibri Light"/>
        </w:rPr>
        <w:t>met Merlin een nieuwe infosheet opgesteld</w:t>
      </w:r>
      <w:r w:rsidR="003F046F" w:rsidRPr="00312434">
        <w:rPr>
          <w:rFonts w:ascii="Calibri Light" w:hAnsi="Calibri Light" w:cs="Calibri Light"/>
        </w:rPr>
        <w:t xml:space="preserve"> welke in MS-Teams is terug te vinden</w:t>
      </w:r>
      <w:r w:rsidR="007E7217" w:rsidRPr="00312434">
        <w:rPr>
          <w:rFonts w:ascii="Calibri Light" w:hAnsi="Calibri Light" w:cs="Calibri Light"/>
        </w:rPr>
        <w:t xml:space="preserve">. </w:t>
      </w:r>
    </w:p>
    <w:p w14:paraId="0E551E7E" w14:textId="02386533" w:rsidR="00F53203" w:rsidRPr="00312434" w:rsidRDefault="00F53203" w:rsidP="005D29D1">
      <w:pPr>
        <w:spacing w:after="0" w:line="240" w:lineRule="auto"/>
        <w:textAlignment w:val="baseline"/>
        <w:rPr>
          <w:rFonts w:ascii="Calibri Light" w:eastAsia="Times New Roman" w:hAnsi="Calibri Light" w:cs="Calibri Light"/>
          <w:bdr w:val="none" w:sz="0" w:space="0" w:color="auto" w:frame="1"/>
          <w:lang w:eastAsia="nl-NL"/>
        </w:rPr>
      </w:pPr>
    </w:p>
    <w:p w14:paraId="17A91074" w14:textId="77777777" w:rsidR="001F60C6" w:rsidRDefault="001F60C6" w:rsidP="005D29D1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000000"/>
          <w:bdr w:val="none" w:sz="0" w:space="0" w:color="auto" w:frame="1"/>
          <w:lang w:eastAsia="nl-NL"/>
        </w:rPr>
      </w:pPr>
    </w:p>
    <w:p w14:paraId="40AC70D9" w14:textId="77777777" w:rsidR="001F60C6" w:rsidRDefault="001F60C6" w:rsidP="005D29D1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000000"/>
          <w:bdr w:val="none" w:sz="0" w:space="0" w:color="auto" w:frame="1"/>
          <w:lang w:eastAsia="nl-NL"/>
        </w:rPr>
      </w:pPr>
    </w:p>
    <w:p w14:paraId="5A8D4678" w14:textId="77777777" w:rsidR="001F60C6" w:rsidRDefault="001F60C6" w:rsidP="005D29D1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000000"/>
          <w:bdr w:val="none" w:sz="0" w:space="0" w:color="auto" w:frame="1"/>
          <w:lang w:eastAsia="nl-NL"/>
        </w:rPr>
      </w:pPr>
    </w:p>
    <w:p w14:paraId="22EE1D3F" w14:textId="23E4BA67" w:rsidR="00B071F5" w:rsidRDefault="00B071F5" w:rsidP="00F440B8">
      <w:pPr>
        <w:spacing w:after="0"/>
        <w:rPr>
          <w:rFonts w:ascii="Calibri Light" w:hAnsi="Calibri Light" w:cs="Calibri Light"/>
          <w:sz w:val="20"/>
          <w:szCs w:val="20"/>
          <w:lang w:eastAsia="nl-NL"/>
        </w:rPr>
      </w:pPr>
    </w:p>
    <w:p w14:paraId="20C711F0" w14:textId="77777777" w:rsidR="00FE747B" w:rsidRDefault="00FE747B" w:rsidP="00F440B8">
      <w:pPr>
        <w:spacing w:after="0"/>
        <w:rPr>
          <w:rFonts w:ascii="Calibri Light" w:hAnsi="Calibri Light" w:cs="Calibri Light"/>
          <w:sz w:val="20"/>
          <w:szCs w:val="20"/>
          <w:lang w:eastAsia="nl-NL"/>
        </w:rPr>
      </w:pPr>
    </w:p>
    <w:p w14:paraId="1BD1B96D" w14:textId="77777777" w:rsidR="00FE747B" w:rsidRDefault="00FE747B" w:rsidP="00F440B8">
      <w:pPr>
        <w:spacing w:after="0"/>
        <w:rPr>
          <w:rFonts w:ascii="Calibri Light" w:hAnsi="Calibri Light" w:cs="Calibri Light"/>
          <w:sz w:val="20"/>
          <w:szCs w:val="20"/>
          <w:lang w:eastAsia="nl-NL"/>
        </w:rPr>
      </w:pPr>
    </w:p>
    <w:p w14:paraId="7BAC487B" w14:textId="77777777" w:rsidR="00FE747B" w:rsidRDefault="00FE747B" w:rsidP="00F440B8">
      <w:pPr>
        <w:spacing w:after="0"/>
        <w:rPr>
          <w:rFonts w:ascii="Calibri Light" w:hAnsi="Calibri Light" w:cs="Calibri Light"/>
          <w:sz w:val="20"/>
          <w:szCs w:val="20"/>
          <w:lang w:eastAsia="nl-NL"/>
        </w:rPr>
      </w:pPr>
    </w:p>
    <w:p w14:paraId="218E68E8" w14:textId="77777777" w:rsidR="00FE747B" w:rsidRDefault="00FE747B" w:rsidP="00F440B8">
      <w:pPr>
        <w:spacing w:after="0"/>
        <w:rPr>
          <w:rFonts w:ascii="Calibri Light" w:hAnsi="Calibri Light" w:cs="Calibri Light"/>
          <w:sz w:val="20"/>
          <w:szCs w:val="20"/>
          <w:lang w:eastAsia="nl-NL"/>
        </w:rPr>
      </w:pPr>
    </w:p>
    <w:p w14:paraId="4D3B3F5E" w14:textId="09F631A7" w:rsidR="00FE747B" w:rsidRDefault="00FE747B" w:rsidP="2E1758E3">
      <w:pPr>
        <w:spacing w:after="0"/>
        <w:rPr>
          <w:rFonts w:ascii="Calibri Light" w:hAnsi="Calibri Light" w:cs="Calibri Light"/>
          <w:sz w:val="20"/>
          <w:szCs w:val="20"/>
          <w:lang w:eastAsia="nl-NL"/>
        </w:rPr>
      </w:pPr>
    </w:p>
    <w:p w14:paraId="53EA97B0" w14:textId="77777777" w:rsidR="00FE747B" w:rsidRDefault="00FE747B" w:rsidP="00F440B8">
      <w:pPr>
        <w:spacing w:after="0"/>
        <w:rPr>
          <w:rFonts w:ascii="Calibri Light" w:hAnsi="Calibri Light" w:cs="Calibri Light"/>
          <w:sz w:val="20"/>
          <w:szCs w:val="20"/>
          <w:lang w:eastAsia="nl-NL"/>
        </w:rPr>
      </w:pPr>
    </w:p>
    <w:p w14:paraId="08B9E5E6" w14:textId="77777777" w:rsidR="00FE747B" w:rsidRDefault="00FE747B" w:rsidP="00F440B8">
      <w:pPr>
        <w:spacing w:after="0"/>
        <w:rPr>
          <w:rFonts w:ascii="Calibri Light" w:hAnsi="Calibri Light" w:cs="Calibri Light"/>
          <w:sz w:val="20"/>
          <w:szCs w:val="20"/>
          <w:lang w:eastAsia="nl-NL"/>
        </w:rPr>
      </w:pPr>
    </w:p>
    <w:p w14:paraId="70251EBA" w14:textId="77777777" w:rsidR="00FE747B" w:rsidRDefault="00FE747B" w:rsidP="00F440B8">
      <w:pPr>
        <w:spacing w:after="0"/>
        <w:rPr>
          <w:rFonts w:ascii="Calibri Light" w:hAnsi="Calibri Light" w:cs="Calibri Light"/>
          <w:sz w:val="20"/>
          <w:szCs w:val="20"/>
          <w:lang w:eastAsia="nl-NL"/>
        </w:rPr>
      </w:pPr>
    </w:p>
    <w:p w14:paraId="615983D0" w14:textId="77777777" w:rsidR="00FE747B" w:rsidRDefault="00FE747B" w:rsidP="00F440B8">
      <w:pPr>
        <w:spacing w:after="0"/>
        <w:rPr>
          <w:rFonts w:ascii="Calibri Light" w:hAnsi="Calibri Light" w:cs="Calibri Light"/>
          <w:sz w:val="20"/>
          <w:szCs w:val="20"/>
          <w:lang w:eastAsia="nl-NL"/>
        </w:rPr>
      </w:pPr>
    </w:p>
    <w:p w14:paraId="45AE8364" w14:textId="77777777" w:rsidR="00FE747B" w:rsidRDefault="00FE747B" w:rsidP="00F440B8">
      <w:pPr>
        <w:spacing w:after="0"/>
        <w:rPr>
          <w:rFonts w:ascii="Calibri Light" w:hAnsi="Calibri Light" w:cs="Calibri Light"/>
          <w:sz w:val="20"/>
          <w:szCs w:val="20"/>
          <w:lang w:eastAsia="nl-NL"/>
        </w:rPr>
      </w:pPr>
    </w:p>
    <w:p w14:paraId="5F4B40D1" w14:textId="77777777" w:rsidR="00FE747B" w:rsidRDefault="00FE747B" w:rsidP="00F440B8">
      <w:pPr>
        <w:spacing w:after="0"/>
        <w:rPr>
          <w:rFonts w:ascii="Calibri Light" w:hAnsi="Calibri Light" w:cs="Calibri Light"/>
          <w:sz w:val="20"/>
          <w:szCs w:val="20"/>
          <w:lang w:eastAsia="nl-NL"/>
        </w:rPr>
      </w:pPr>
    </w:p>
    <w:p w14:paraId="2D39FE58" w14:textId="77777777" w:rsidR="00FE747B" w:rsidRDefault="00FE747B" w:rsidP="00F440B8">
      <w:pPr>
        <w:spacing w:after="0"/>
        <w:rPr>
          <w:rFonts w:ascii="Calibri Light" w:hAnsi="Calibri Light" w:cs="Calibri Light"/>
          <w:sz w:val="20"/>
          <w:szCs w:val="20"/>
          <w:lang w:eastAsia="nl-NL"/>
        </w:rPr>
      </w:pPr>
    </w:p>
    <w:p w14:paraId="25227417" w14:textId="77777777" w:rsidR="00FE747B" w:rsidRDefault="00FE747B" w:rsidP="00F440B8">
      <w:pPr>
        <w:spacing w:after="0"/>
        <w:rPr>
          <w:rFonts w:ascii="Calibri Light" w:hAnsi="Calibri Light" w:cs="Calibri Light"/>
          <w:sz w:val="20"/>
          <w:szCs w:val="20"/>
          <w:lang w:eastAsia="nl-NL"/>
        </w:rPr>
      </w:pPr>
    </w:p>
    <w:p w14:paraId="7BF3C29F" w14:textId="77777777" w:rsidR="00FE747B" w:rsidRDefault="00FE747B" w:rsidP="00F440B8">
      <w:pPr>
        <w:spacing w:after="0"/>
        <w:rPr>
          <w:rFonts w:ascii="Calibri Light" w:hAnsi="Calibri Light" w:cs="Calibri Light"/>
          <w:sz w:val="20"/>
          <w:szCs w:val="20"/>
          <w:lang w:eastAsia="nl-NL"/>
        </w:rPr>
      </w:pPr>
    </w:p>
    <w:p w14:paraId="74D83608" w14:textId="77777777" w:rsidR="00FE747B" w:rsidRDefault="00FE747B" w:rsidP="00F440B8">
      <w:pPr>
        <w:spacing w:after="0"/>
        <w:rPr>
          <w:rFonts w:ascii="Calibri Light" w:hAnsi="Calibri Light" w:cs="Calibri Light"/>
          <w:sz w:val="20"/>
          <w:szCs w:val="20"/>
          <w:lang w:eastAsia="nl-NL"/>
        </w:rPr>
      </w:pPr>
    </w:p>
    <w:p w14:paraId="2E8C3D9D" w14:textId="77777777" w:rsidR="00FE747B" w:rsidRDefault="00FE747B" w:rsidP="00F440B8">
      <w:pPr>
        <w:spacing w:after="0"/>
        <w:rPr>
          <w:rFonts w:ascii="Calibri Light" w:hAnsi="Calibri Light" w:cs="Calibri Light"/>
          <w:sz w:val="20"/>
          <w:szCs w:val="20"/>
          <w:lang w:eastAsia="nl-NL"/>
        </w:rPr>
      </w:pPr>
    </w:p>
    <w:p w14:paraId="7268EEF9" w14:textId="77777777" w:rsidR="00FE747B" w:rsidRDefault="00FE747B" w:rsidP="00F440B8">
      <w:pPr>
        <w:spacing w:after="0"/>
        <w:rPr>
          <w:rFonts w:ascii="Calibri Light" w:hAnsi="Calibri Light" w:cs="Calibri Light"/>
          <w:sz w:val="20"/>
          <w:szCs w:val="20"/>
          <w:lang w:eastAsia="nl-NL"/>
        </w:rPr>
      </w:pPr>
    </w:p>
    <w:p w14:paraId="4E809FF1" w14:textId="77777777" w:rsidR="00FE747B" w:rsidRDefault="00FE747B" w:rsidP="00F440B8">
      <w:pPr>
        <w:spacing w:after="0"/>
        <w:rPr>
          <w:rFonts w:ascii="Calibri Light" w:hAnsi="Calibri Light" w:cs="Calibri Light"/>
          <w:sz w:val="20"/>
          <w:szCs w:val="20"/>
          <w:lang w:eastAsia="nl-NL"/>
        </w:rPr>
      </w:pPr>
    </w:p>
    <w:p w14:paraId="7B736E8A" w14:textId="77777777" w:rsidR="00FE747B" w:rsidRDefault="00FE747B" w:rsidP="00F440B8">
      <w:pPr>
        <w:spacing w:after="0"/>
        <w:rPr>
          <w:rFonts w:ascii="Calibri Light" w:hAnsi="Calibri Light" w:cs="Calibri Light"/>
          <w:sz w:val="20"/>
          <w:szCs w:val="20"/>
          <w:lang w:eastAsia="nl-NL"/>
        </w:rPr>
      </w:pPr>
    </w:p>
    <w:p w14:paraId="2B0D4AEE" w14:textId="77777777" w:rsidR="00FE747B" w:rsidRDefault="00FE747B" w:rsidP="00F440B8">
      <w:pPr>
        <w:spacing w:after="0"/>
        <w:rPr>
          <w:rFonts w:ascii="Calibri Light" w:hAnsi="Calibri Light" w:cs="Calibri Light"/>
          <w:sz w:val="20"/>
          <w:szCs w:val="20"/>
          <w:lang w:eastAsia="nl-NL"/>
        </w:rPr>
      </w:pPr>
    </w:p>
    <w:p w14:paraId="7E033BF3" w14:textId="77777777" w:rsidR="00FE747B" w:rsidRDefault="00FE747B" w:rsidP="00F440B8">
      <w:pPr>
        <w:spacing w:after="0"/>
        <w:rPr>
          <w:rFonts w:ascii="Calibri Light" w:hAnsi="Calibri Light" w:cs="Calibri Light"/>
          <w:sz w:val="20"/>
          <w:szCs w:val="20"/>
          <w:lang w:eastAsia="nl-NL"/>
        </w:rPr>
      </w:pPr>
    </w:p>
    <w:p w14:paraId="2D53C216" w14:textId="77777777" w:rsidR="00240BB5" w:rsidRDefault="00240BB5" w:rsidP="00F440B8">
      <w:pPr>
        <w:spacing w:after="0"/>
        <w:rPr>
          <w:rFonts w:ascii="Calibri Light" w:hAnsi="Calibri Light" w:cs="Calibri Light"/>
          <w:sz w:val="20"/>
          <w:szCs w:val="20"/>
          <w:lang w:eastAsia="nl-NL"/>
        </w:rPr>
      </w:pPr>
    </w:p>
    <w:p w14:paraId="00A23EC3" w14:textId="77777777" w:rsidR="00240BB5" w:rsidRDefault="00240BB5" w:rsidP="00F440B8">
      <w:pPr>
        <w:spacing w:after="0"/>
        <w:rPr>
          <w:rFonts w:ascii="Calibri Light" w:hAnsi="Calibri Light" w:cs="Calibri Light"/>
          <w:sz w:val="20"/>
          <w:szCs w:val="20"/>
          <w:lang w:eastAsia="nl-NL"/>
        </w:rPr>
      </w:pPr>
    </w:p>
    <w:p w14:paraId="3B05F04A" w14:textId="77777777" w:rsidR="00240BB5" w:rsidRDefault="00240BB5" w:rsidP="00F440B8">
      <w:pPr>
        <w:spacing w:after="0"/>
        <w:rPr>
          <w:rFonts w:ascii="Calibri Light" w:hAnsi="Calibri Light" w:cs="Calibri Light"/>
          <w:sz w:val="20"/>
          <w:szCs w:val="20"/>
          <w:lang w:eastAsia="nl-NL"/>
        </w:rPr>
      </w:pPr>
    </w:p>
    <w:p w14:paraId="289C843B" w14:textId="77777777" w:rsidR="00FE747B" w:rsidRDefault="00FE747B" w:rsidP="00F440B8">
      <w:pPr>
        <w:spacing w:after="0"/>
        <w:rPr>
          <w:rFonts w:ascii="Calibri Light" w:hAnsi="Calibri Light" w:cs="Calibri Light"/>
          <w:sz w:val="20"/>
          <w:szCs w:val="20"/>
          <w:lang w:eastAsia="nl-NL"/>
        </w:rPr>
      </w:pPr>
    </w:p>
    <w:p w14:paraId="12CD8BB0" w14:textId="77777777" w:rsidR="00FE747B" w:rsidRDefault="00FE747B" w:rsidP="00F440B8">
      <w:pPr>
        <w:spacing w:after="0"/>
        <w:rPr>
          <w:rFonts w:ascii="Calibri Light" w:hAnsi="Calibri Light" w:cs="Calibri Light"/>
          <w:sz w:val="20"/>
          <w:szCs w:val="20"/>
          <w:lang w:eastAsia="nl-NL"/>
        </w:rPr>
      </w:pPr>
    </w:p>
    <w:p w14:paraId="7E3891A2" w14:textId="77777777" w:rsidR="00FE747B" w:rsidRDefault="00FE747B" w:rsidP="00F440B8">
      <w:pPr>
        <w:spacing w:after="0"/>
        <w:rPr>
          <w:rFonts w:ascii="Calibri Light" w:hAnsi="Calibri Light" w:cs="Calibri Light"/>
          <w:sz w:val="20"/>
          <w:szCs w:val="20"/>
          <w:lang w:eastAsia="nl-NL"/>
        </w:rPr>
      </w:pPr>
    </w:p>
    <w:p w14:paraId="4AE3BBC8" w14:textId="2BBC85ED" w:rsidR="2E1758E3" w:rsidRDefault="2E1758E3" w:rsidP="2E1758E3">
      <w:pPr>
        <w:spacing w:after="0"/>
        <w:rPr>
          <w:rFonts w:ascii="Calibri Light" w:hAnsi="Calibri Light" w:cs="Calibri Light"/>
          <w:sz w:val="20"/>
          <w:szCs w:val="20"/>
          <w:lang w:eastAsia="nl-NL"/>
        </w:rPr>
      </w:pPr>
    </w:p>
    <w:p w14:paraId="253E6C69" w14:textId="77777777" w:rsidR="00C01C73" w:rsidRDefault="00C01C73" w:rsidP="00F440B8">
      <w:pPr>
        <w:spacing w:after="0"/>
        <w:rPr>
          <w:rFonts w:ascii="Calibri Light" w:hAnsi="Calibri Light" w:cs="Calibri Light"/>
          <w:sz w:val="20"/>
          <w:szCs w:val="20"/>
          <w:lang w:eastAsia="nl-NL"/>
        </w:rPr>
      </w:pPr>
    </w:p>
    <w:p w14:paraId="25A685EB" w14:textId="77777777" w:rsidR="00FE747B" w:rsidRDefault="00FE747B" w:rsidP="00F440B8">
      <w:pPr>
        <w:spacing w:after="0"/>
        <w:rPr>
          <w:rFonts w:ascii="Calibri Light" w:hAnsi="Calibri Light" w:cs="Calibri Light"/>
          <w:sz w:val="20"/>
          <w:szCs w:val="20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507B2" w:rsidRPr="00F94E0E" w14:paraId="21C79D9F" w14:textId="77777777" w:rsidTr="00FE747B">
        <w:tc>
          <w:tcPr>
            <w:tcW w:w="10456" w:type="dxa"/>
            <w:shd w:val="clear" w:color="auto" w:fill="FF9900"/>
          </w:tcPr>
          <w:p w14:paraId="13D30731" w14:textId="34FBBE27" w:rsidR="008507B2" w:rsidRPr="00F94E0E" w:rsidRDefault="00F94E0E" w:rsidP="00F440B8">
            <w:pPr>
              <w:rPr>
                <w:rFonts w:ascii="Calibri Light" w:hAnsi="Calibri Light" w:cs="Calibri Light"/>
                <w:sz w:val="24"/>
                <w:szCs w:val="24"/>
                <w:lang w:eastAsia="nl-NL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eastAsia="nl-NL"/>
              </w:rPr>
              <w:t xml:space="preserve">                                     </w:t>
            </w:r>
            <w:bookmarkStart w:id="18" w:name="_Hlk166675450"/>
            <w:r w:rsidRPr="00F94E0E">
              <w:rPr>
                <w:rFonts w:ascii="Calibri Light" w:hAnsi="Calibri Light" w:cs="Calibri Light"/>
                <w:sz w:val="24"/>
                <w:szCs w:val="24"/>
                <w:lang w:eastAsia="nl-NL"/>
              </w:rPr>
              <w:t>4</w:t>
            </w:r>
            <w:r w:rsidR="00D16D36">
              <w:rPr>
                <w:rFonts w:ascii="Calibri Light" w:hAnsi="Calibri Light" w:cs="Calibri Light"/>
                <w:sz w:val="24"/>
                <w:szCs w:val="24"/>
                <w:lang w:eastAsia="nl-NL"/>
              </w:rPr>
              <w:t>.</w:t>
            </w:r>
            <w:r w:rsidRPr="00F94E0E">
              <w:rPr>
                <w:rFonts w:ascii="Calibri Light" w:hAnsi="Calibri Light" w:cs="Calibri Light"/>
                <w:sz w:val="24"/>
                <w:szCs w:val="24"/>
                <w:lang w:eastAsia="nl-NL"/>
              </w:rPr>
              <w:t xml:space="preserve"> Bijzondere aanvragen en samenvattende afspraken </w:t>
            </w:r>
            <w:bookmarkEnd w:id="18"/>
          </w:p>
        </w:tc>
      </w:tr>
    </w:tbl>
    <w:p w14:paraId="58504941" w14:textId="77777777" w:rsidR="00164560" w:rsidRDefault="00164560" w:rsidP="00164560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p w14:paraId="74EE348D" w14:textId="0ACB3053" w:rsidR="00164560" w:rsidRDefault="00164560" w:rsidP="00164560">
      <w:pPr>
        <w:spacing w:after="0" w:line="240" w:lineRule="auto"/>
        <w:rPr>
          <w:rFonts w:ascii="Calibri Light" w:hAnsi="Calibri Light" w:cs="Calibri Light"/>
        </w:rPr>
      </w:pPr>
      <w:r w:rsidRPr="2E1758E3">
        <w:rPr>
          <w:rFonts w:ascii="Calibri Light" w:hAnsi="Calibri Light" w:cs="Calibri Light"/>
        </w:rPr>
        <w:t xml:space="preserve">In de loop der tijd zijn er, </w:t>
      </w:r>
      <w:r w:rsidR="00197B3B" w:rsidRPr="2E1758E3">
        <w:rPr>
          <w:rFonts w:ascii="Calibri Light" w:hAnsi="Calibri Light" w:cs="Calibri Light"/>
        </w:rPr>
        <w:t>n</w:t>
      </w:r>
      <w:r w:rsidR="00D16D36" w:rsidRPr="2E1758E3">
        <w:rPr>
          <w:rFonts w:ascii="Calibri Light" w:hAnsi="Calibri Light" w:cs="Calibri Light"/>
        </w:rPr>
        <w:t>aar aanleiding van</w:t>
      </w:r>
      <w:r w:rsidRPr="2E1758E3">
        <w:rPr>
          <w:rFonts w:ascii="Calibri Light" w:hAnsi="Calibri Light" w:cs="Calibri Light"/>
        </w:rPr>
        <w:t xml:space="preserve"> specifieke aanvragen, binnen het landelijk </w:t>
      </w:r>
      <w:r w:rsidR="0034075F" w:rsidRPr="2E1758E3">
        <w:rPr>
          <w:rFonts w:ascii="Calibri Light" w:hAnsi="Calibri Light" w:cs="Calibri Light"/>
        </w:rPr>
        <w:t>RCO</w:t>
      </w:r>
      <w:r w:rsidR="003F5A2B" w:rsidRPr="2E1758E3">
        <w:rPr>
          <w:rFonts w:ascii="Calibri Light" w:hAnsi="Calibri Light" w:cs="Calibri Light"/>
        </w:rPr>
        <w:t>-platformo</w:t>
      </w:r>
      <w:r w:rsidR="005A70D4" w:rsidRPr="2E1758E3">
        <w:rPr>
          <w:rFonts w:ascii="Calibri Light" w:hAnsi="Calibri Light" w:cs="Calibri Light"/>
        </w:rPr>
        <w:t>verleg</w:t>
      </w:r>
      <w:r w:rsidRPr="2E1758E3">
        <w:rPr>
          <w:rFonts w:ascii="Calibri Light" w:hAnsi="Calibri Light" w:cs="Calibri Light"/>
        </w:rPr>
        <w:t xml:space="preserve"> </w:t>
      </w:r>
      <w:r w:rsidR="00D91564" w:rsidRPr="2E1758E3">
        <w:rPr>
          <w:rFonts w:ascii="Calibri Light" w:hAnsi="Calibri Light" w:cs="Calibri Light"/>
        </w:rPr>
        <w:t xml:space="preserve">    </w:t>
      </w:r>
      <w:r w:rsidRPr="2E1758E3">
        <w:rPr>
          <w:rFonts w:ascii="Calibri Light" w:hAnsi="Calibri Light" w:cs="Calibri Light"/>
        </w:rPr>
        <w:t xml:space="preserve">afspraken of adviezen geformuleerd. </w:t>
      </w:r>
      <w:r w:rsidR="00197B3B" w:rsidRPr="2E1758E3">
        <w:rPr>
          <w:rFonts w:ascii="Calibri Light" w:hAnsi="Calibri Light" w:cs="Calibri Light"/>
        </w:rPr>
        <w:t>In</w:t>
      </w:r>
      <w:r w:rsidRPr="2E1758E3">
        <w:rPr>
          <w:rFonts w:ascii="Calibri Light" w:hAnsi="Calibri Light" w:cs="Calibri Light"/>
        </w:rPr>
        <w:t xml:space="preserve"> 2023</w:t>
      </w:r>
      <w:r w:rsidR="00523CBA" w:rsidRPr="2E1758E3">
        <w:rPr>
          <w:rFonts w:ascii="Calibri Light" w:hAnsi="Calibri Light" w:cs="Calibri Light"/>
        </w:rPr>
        <w:t xml:space="preserve"> zijn deze</w:t>
      </w:r>
      <w:r w:rsidRPr="2E1758E3">
        <w:rPr>
          <w:rFonts w:ascii="Calibri Light" w:hAnsi="Calibri Light" w:cs="Calibri Light"/>
        </w:rPr>
        <w:t xml:space="preserve"> omgezet tot overkoepelende </w:t>
      </w:r>
      <w:r w:rsidR="005A70D4" w:rsidRPr="2E1758E3">
        <w:rPr>
          <w:rFonts w:ascii="Calibri Light" w:hAnsi="Calibri Light" w:cs="Calibri Light"/>
        </w:rPr>
        <w:t xml:space="preserve">landelijke </w:t>
      </w:r>
      <w:r w:rsidRPr="2E1758E3">
        <w:rPr>
          <w:rFonts w:ascii="Calibri Light" w:hAnsi="Calibri Light" w:cs="Calibri Light"/>
        </w:rPr>
        <w:t xml:space="preserve">afspraken. </w:t>
      </w:r>
      <w:r w:rsidR="005A229A" w:rsidRPr="2E1758E3">
        <w:rPr>
          <w:rFonts w:ascii="Calibri Light" w:hAnsi="Calibri Light" w:cs="Calibri Light"/>
        </w:rPr>
        <w:t>Welke jaarlijks worden geactualiseerd</w:t>
      </w:r>
    </w:p>
    <w:p w14:paraId="71630413" w14:textId="77777777" w:rsidR="00164560" w:rsidRPr="00197B3B" w:rsidRDefault="00164560" w:rsidP="00164560">
      <w:pPr>
        <w:spacing w:after="0"/>
        <w:rPr>
          <w:rFonts w:ascii="Calibri Light" w:hAnsi="Calibri Light" w:cs="Calibri Light"/>
        </w:rPr>
      </w:pPr>
    </w:p>
    <w:p w14:paraId="7EA03AAB" w14:textId="1932C684" w:rsidR="00164560" w:rsidRPr="00523CBA" w:rsidRDefault="00164560" w:rsidP="00164560">
      <w:pPr>
        <w:spacing w:after="0" w:line="240" w:lineRule="auto"/>
        <w:rPr>
          <w:rFonts w:ascii="Calibri Light" w:hAnsi="Calibri Light" w:cs="Calibri Light"/>
          <w:bCs/>
        </w:rPr>
      </w:pPr>
      <w:r w:rsidRPr="00523CBA">
        <w:rPr>
          <w:rFonts w:ascii="Calibri Light" w:hAnsi="Calibri Light" w:cs="Calibri Light"/>
          <w:bCs/>
          <w:color w:val="0070C0"/>
        </w:rPr>
        <w:t>Materiele investeringen en licentiekosten</w:t>
      </w:r>
      <w:r w:rsidRPr="00523CBA">
        <w:rPr>
          <w:rFonts w:ascii="Calibri Light" w:hAnsi="Calibri Light" w:cs="Calibri Light"/>
          <w:bCs/>
        </w:rPr>
        <w:br/>
        <w:t>Een materiele investering t</w:t>
      </w:r>
      <w:r w:rsidR="003F5A2B">
        <w:rPr>
          <w:rFonts w:ascii="Calibri Light" w:hAnsi="Calibri Light" w:cs="Calibri Light"/>
          <w:bCs/>
        </w:rPr>
        <w:t>en behoeve van</w:t>
      </w:r>
      <w:r w:rsidRPr="00523CBA">
        <w:rPr>
          <w:rFonts w:ascii="Calibri Light" w:hAnsi="Calibri Light" w:cs="Calibri Light"/>
          <w:bCs/>
        </w:rPr>
        <w:t xml:space="preserve"> een project </w:t>
      </w:r>
      <w:r w:rsidRPr="005A229A">
        <w:rPr>
          <w:rFonts w:ascii="Calibri Light" w:hAnsi="Calibri Light" w:cs="Calibri Light"/>
          <w:bCs/>
          <w:u w:val="single"/>
        </w:rPr>
        <w:t>kan</w:t>
      </w:r>
      <w:r w:rsidRPr="00523CBA">
        <w:rPr>
          <w:rFonts w:ascii="Calibri Light" w:hAnsi="Calibri Light" w:cs="Calibri Light"/>
          <w:bCs/>
        </w:rPr>
        <w:t xml:space="preserve"> worden gestimuleerd middels de OTO-gelden. Echter zodra het project is overgedragen aan de ketenpartner(s) is het reguliere bedrijfsvoering geworden en is de inzet van de OTO-gelden hierin niet langer op zijn plaats. Hetzelfde is van toepassing op implementatie en licentiekosten.</w:t>
      </w:r>
    </w:p>
    <w:p w14:paraId="46D08E3E" w14:textId="77777777" w:rsidR="00D20D70" w:rsidRDefault="00D20D70" w:rsidP="00164560">
      <w:pPr>
        <w:spacing w:after="0" w:line="240" w:lineRule="auto"/>
        <w:rPr>
          <w:rFonts w:ascii="Calibri Light" w:hAnsi="Calibri Light" w:cs="Calibri Light"/>
          <w:bCs/>
          <w:color w:val="0070C0"/>
        </w:rPr>
      </w:pPr>
    </w:p>
    <w:p w14:paraId="1FC10D03" w14:textId="7878A14A" w:rsidR="00164560" w:rsidRPr="00523CBA" w:rsidRDefault="00164560" w:rsidP="00164560">
      <w:pPr>
        <w:spacing w:after="0" w:line="240" w:lineRule="auto"/>
        <w:rPr>
          <w:rFonts w:ascii="Calibri Light" w:hAnsi="Calibri Light" w:cs="Calibri Light"/>
          <w:bCs/>
        </w:rPr>
      </w:pPr>
      <w:r w:rsidRPr="00523CBA">
        <w:rPr>
          <w:rFonts w:ascii="Calibri Light" w:hAnsi="Calibri Light" w:cs="Calibri Light"/>
          <w:bCs/>
          <w:color w:val="0070C0"/>
        </w:rPr>
        <w:t xml:space="preserve">Lesmateriaal </w:t>
      </w:r>
    </w:p>
    <w:p w14:paraId="4C1CE410" w14:textId="746CDB52" w:rsidR="00164560" w:rsidRPr="00523CBA" w:rsidRDefault="006256CC" w:rsidP="00164560">
      <w:pPr>
        <w:spacing w:after="0" w:line="240" w:lineRule="auto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De a</w:t>
      </w:r>
      <w:r w:rsidR="00164560" w:rsidRPr="00523CBA">
        <w:rPr>
          <w:rFonts w:ascii="Calibri Light" w:hAnsi="Calibri Light" w:cs="Calibri Light"/>
          <w:bCs/>
        </w:rPr>
        <w:t xml:space="preserve">anschaf van lesmaterialen die </w:t>
      </w:r>
      <w:r w:rsidR="00164560" w:rsidRPr="00523CBA">
        <w:rPr>
          <w:rFonts w:ascii="Calibri Light" w:hAnsi="Calibri Light" w:cs="Calibri Light"/>
          <w:bCs/>
          <w:u w:val="single"/>
        </w:rPr>
        <w:t>uitsluitend</w:t>
      </w:r>
      <w:r w:rsidR="00164560" w:rsidRPr="00523CBA">
        <w:rPr>
          <w:rFonts w:ascii="Calibri Light" w:hAnsi="Calibri Light" w:cs="Calibri Light"/>
          <w:bCs/>
        </w:rPr>
        <w:t xml:space="preserve"> voor OTO-activiteiten m</w:t>
      </w:r>
      <w:r w:rsidR="00811FFE">
        <w:rPr>
          <w:rFonts w:ascii="Calibri Light" w:hAnsi="Calibri Light" w:cs="Calibri Light"/>
          <w:bCs/>
        </w:rPr>
        <w:t>et betrekking tot</w:t>
      </w:r>
      <w:r w:rsidR="00164560" w:rsidRPr="00523CBA">
        <w:rPr>
          <w:rFonts w:ascii="Calibri Light" w:hAnsi="Calibri Light" w:cs="Calibri Light"/>
          <w:bCs/>
        </w:rPr>
        <w:t xml:space="preserve"> opgeschaalde zorg ingezet kunnen worden </w:t>
      </w:r>
      <w:r w:rsidR="008833E4">
        <w:rPr>
          <w:rFonts w:ascii="Calibri Light" w:hAnsi="Calibri Light" w:cs="Calibri Light"/>
          <w:bCs/>
        </w:rPr>
        <w:t>(</w:t>
      </w:r>
      <w:r w:rsidR="00164560" w:rsidRPr="00575DF3">
        <w:rPr>
          <w:rFonts w:ascii="Calibri Light" w:hAnsi="Calibri Light" w:cs="Calibri Light"/>
          <w:bCs/>
        </w:rPr>
        <w:t>bijvoorbeeld CBRN-PBM),</w:t>
      </w:r>
      <w:r w:rsidR="00164560" w:rsidRPr="00523CBA">
        <w:rPr>
          <w:rFonts w:ascii="Calibri Light" w:hAnsi="Calibri Light" w:cs="Calibri Light"/>
          <w:bCs/>
        </w:rPr>
        <w:t xml:space="preserve"> </w:t>
      </w:r>
      <w:r w:rsidR="00A85D80">
        <w:rPr>
          <w:rFonts w:ascii="Calibri Light" w:hAnsi="Calibri Light" w:cs="Calibri Light"/>
          <w:bCs/>
        </w:rPr>
        <w:t>kan worden</w:t>
      </w:r>
      <w:r w:rsidR="00164560" w:rsidRPr="00523CBA">
        <w:rPr>
          <w:rFonts w:ascii="Calibri Light" w:hAnsi="Calibri Light" w:cs="Calibri Light"/>
          <w:bCs/>
        </w:rPr>
        <w:t xml:space="preserve"> vergoed. </w:t>
      </w:r>
    </w:p>
    <w:p w14:paraId="0B660797" w14:textId="49335B5F" w:rsidR="00164560" w:rsidRPr="00523CBA" w:rsidRDefault="006256CC" w:rsidP="00164560">
      <w:pPr>
        <w:spacing w:after="0" w:line="240" w:lineRule="auto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De a</w:t>
      </w:r>
      <w:r w:rsidR="00164560" w:rsidRPr="00523CBA">
        <w:rPr>
          <w:rFonts w:ascii="Calibri Light" w:hAnsi="Calibri Light" w:cs="Calibri Light"/>
          <w:bCs/>
        </w:rPr>
        <w:t>anschaf van lesmaterialen die ook voor andere doeleinden dan opgeschaalde zorg OTO-activiteiten gebruikt kunnen en zullen worden zoals bijvoorbeeld traumapoppen, portofoons of presentatiemiddelen word</w:t>
      </w:r>
      <w:r>
        <w:rPr>
          <w:rFonts w:ascii="Calibri Light" w:hAnsi="Calibri Light" w:cs="Calibri Light"/>
          <w:bCs/>
        </w:rPr>
        <w:t>t</w:t>
      </w:r>
      <w:r w:rsidR="00164560" w:rsidRPr="00523CBA">
        <w:rPr>
          <w:rFonts w:ascii="Calibri Light" w:hAnsi="Calibri Light" w:cs="Calibri Light"/>
          <w:bCs/>
        </w:rPr>
        <w:t xml:space="preserve"> </w:t>
      </w:r>
      <w:r w:rsidR="00164560" w:rsidRPr="00F50309">
        <w:rPr>
          <w:rFonts w:ascii="Calibri Light" w:hAnsi="Calibri Light" w:cs="Calibri Light"/>
          <w:bCs/>
          <w:u w:val="single"/>
        </w:rPr>
        <w:t>niet</w:t>
      </w:r>
      <w:r w:rsidR="00164560" w:rsidRPr="006256CC">
        <w:rPr>
          <w:rFonts w:ascii="Calibri Light" w:hAnsi="Calibri Light" w:cs="Calibri Light"/>
          <w:bCs/>
        </w:rPr>
        <w:t xml:space="preserve"> </w:t>
      </w:r>
      <w:r w:rsidR="00164560" w:rsidRPr="00523CBA">
        <w:rPr>
          <w:rFonts w:ascii="Calibri Light" w:hAnsi="Calibri Light" w:cs="Calibri Light"/>
          <w:bCs/>
        </w:rPr>
        <w:t>vergoed uit de OTO-gelden.</w:t>
      </w:r>
    </w:p>
    <w:p w14:paraId="643DF429" w14:textId="77777777" w:rsidR="00164560" w:rsidRPr="00523CBA" w:rsidRDefault="00164560" w:rsidP="00164560">
      <w:pPr>
        <w:spacing w:after="0" w:line="240" w:lineRule="auto"/>
        <w:rPr>
          <w:rFonts w:ascii="Calibri Light" w:hAnsi="Calibri Light" w:cs="Calibri Light"/>
          <w:bCs/>
        </w:rPr>
      </w:pPr>
    </w:p>
    <w:p w14:paraId="37CCAD99" w14:textId="1C0C2E20" w:rsidR="00164560" w:rsidRPr="00523CBA" w:rsidRDefault="00164560" w:rsidP="00164560">
      <w:pPr>
        <w:spacing w:after="0" w:line="240" w:lineRule="auto"/>
        <w:rPr>
          <w:rFonts w:ascii="Calibri Light" w:hAnsi="Calibri Light" w:cs="Calibri Light"/>
          <w:bCs/>
        </w:rPr>
      </w:pPr>
      <w:r w:rsidRPr="00523CBA">
        <w:rPr>
          <w:rFonts w:ascii="Calibri Light" w:hAnsi="Calibri Light" w:cs="Calibri Light"/>
          <w:bCs/>
          <w:color w:val="0070C0"/>
        </w:rPr>
        <w:t>Verbruik regulier materiaal.</w:t>
      </w:r>
    </w:p>
    <w:p w14:paraId="422CA537" w14:textId="1E894BE5" w:rsidR="00164560" w:rsidRPr="00523CBA" w:rsidRDefault="00164560" w:rsidP="00164560">
      <w:pPr>
        <w:spacing w:after="0" w:line="240" w:lineRule="auto"/>
        <w:rPr>
          <w:rFonts w:ascii="Calibri Light" w:hAnsi="Calibri Light" w:cs="Calibri Light"/>
          <w:bCs/>
        </w:rPr>
      </w:pPr>
      <w:r w:rsidRPr="00523CBA">
        <w:rPr>
          <w:rFonts w:ascii="Calibri Light" w:hAnsi="Calibri Light" w:cs="Calibri Light"/>
          <w:bCs/>
        </w:rPr>
        <w:t>Het verbruik, tijdens een oefening, van materialen die ook voor de reguliere bedrijfsvoering aanwezig moeten zijn zoals persoonlijke beschermingsmiddelen, slapwraps en infuussystemen word</w:t>
      </w:r>
      <w:r w:rsidR="00811FFE">
        <w:rPr>
          <w:rFonts w:ascii="Calibri Light" w:hAnsi="Calibri Light" w:cs="Calibri Light"/>
          <w:bCs/>
        </w:rPr>
        <w:t>t</w:t>
      </w:r>
      <w:r w:rsidRPr="00523CBA">
        <w:rPr>
          <w:rFonts w:ascii="Calibri Light" w:hAnsi="Calibri Light" w:cs="Calibri Light"/>
          <w:bCs/>
        </w:rPr>
        <w:t xml:space="preserve"> </w:t>
      </w:r>
      <w:r w:rsidRPr="00F50309">
        <w:rPr>
          <w:rFonts w:ascii="Calibri Light" w:hAnsi="Calibri Light" w:cs="Calibri Light"/>
          <w:bCs/>
          <w:u w:val="single"/>
        </w:rPr>
        <w:t>niet</w:t>
      </w:r>
      <w:r w:rsidRPr="00523CBA">
        <w:rPr>
          <w:rFonts w:ascii="Calibri Light" w:hAnsi="Calibri Light" w:cs="Calibri Light"/>
          <w:bCs/>
        </w:rPr>
        <w:t xml:space="preserve"> vergoed uit de OTO-gelden. </w:t>
      </w:r>
    </w:p>
    <w:p w14:paraId="1B7CB6AD" w14:textId="77777777" w:rsidR="00164560" w:rsidRPr="00523CBA" w:rsidRDefault="00164560" w:rsidP="00164560">
      <w:pPr>
        <w:spacing w:after="0"/>
        <w:rPr>
          <w:rFonts w:ascii="Calibri Light" w:hAnsi="Calibri Light" w:cs="Calibri Light"/>
          <w:bCs/>
          <w:color w:val="0070C0"/>
        </w:rPr>
      </w:pPr>
    </w:p>
    <w:p w14:paraId="1A78CAB0" w14:textId="1A524104" w:rsidR="00164560" w:rsidRPr="00523CBA" w:rsidRDefault="00164560" w:rsidP="00164560">
      <w:pPr>
        <w:spacing w:after="0"/>
        <w:rPr>
          <w:rFonts w:ascii="Calibri Light" w:hAnsi="Calibri Light" w:cs="Calibri Light"/>
          <w:bCs/>
          <w:color w:val="0070C0"/>
        </w:rPr>
      </w:pPr>
      <w:r w:rsidRPr="00523CBA">
        <w:rPr>
          <w:rFonts w:ascii="Calibri Light" w:eastAsia="Times New Roman" w:hAnsi="Calibri Light" w:cs="Calibri Light"/>
          <w:bCs/>
          <w:color w:val="0070C0"/>
          <w:lang w:eastAsia="nl-NL"/>
        </w:rPr>
        <w:t>GHOR-medewerkers</w:t>
      </w:r>
    </w:p>
    <w:p w14:paraId="2704927D" w14:textId="315646A0" w:rsidR="00164560" w:rsidRPr="00523CBA" w:rsidRDefault="00164560" w:rsidP="00164560">
      <w:pPr>
        <w:spacing w:after="0" w:line="240" w:lineRule="auto"/>
        <w:rPr>
          <w:rFonts w:ascii="Calibri Light" w:eastAsia="Times New Roman" w:hAnsi="Calibri Light" w:cs="Calibri Light"/>
          <w:bCs/>
          <w:color w:val="000000"/>
          <w:lang w:eastAsia="nl-NL"/>
        </w:rPr>
      </w:pPr>
      <w:r w:rsidRPr="00523CBA">
        <w:rPr>
          <w:rFonts w:ascii="Calibri Light" w:eastAsia="Times New Roman" w:hAnsi="Calibri Light" w:cs="Calibri Light"/>
          <w:bCs/>
          <w:color w:val="000000"/>
          <w:lang w:eastAsia="nl-NL"/>
        </w:rPr>
        <w:t>GHOR-medewerkers hebben een wettelijke taak t.a.v. de voorbereiding op rampen en crisis en zijn i</w:t>
      </w:r>
      <w:r w:rsidR="006256CC">
        <w:rPr>
          <w:rFonts w:ascii="Calibri Light" w:eastAsia="Times New Roman" w:hAnsi="Calibri Light" w:cs="Calibri Light"/>
          <w:bCs/>
          <w:color w:val="000000"/>
          <w:lang w:eastAsia="nl-NL"/>
        </w:rPr>
        <w:t>n principe</w:t>
      </w:r>
      <w:r w:rsidRPr="00523CBA">
        <w:rPr>
          <w:rFonts w:ascii="Calibri Light" w:eastAsia="Times New Roman" w:hAnsi="Calibri Light" w:cs="Calibri Light"/>
          <w:bCs/>
          <w:color w:val="000000"/>
          <w:lang w:eastAsia="nl-NL"/>
        </w:rPr>
        <w:t xml:space="preserve"> uitgesloten van vergoeding uit de beschikbaarheidsbijdrage OTO. </w:t>
      </w:r>
    </w:p>
    <w:p w14:paraId="75748300" w14:textId="77777777" w:rsidR="00164560" w:rsidRDefault="00164560" w:rsidP="00164560">
      <w:pPr>
        <w:spacing w:after="0" w:line="240" w:lineRule="auto"/>
        <w:rPr>
          <w:rFonts w:ascii="Calibri Light" w:eastAsia="Times New Roman" w:hAnsi="Calibri Light" w:cs="Calibri Light"/>
          <w:bCs/>
          <w:color w:val="000000"/>
          <w:lang w:eastAsia="nl-NL"/>
        </w:rPr>
      </w:pPr>
      <w:r w:rsidRPr="00523CBA">
        <w:rPr>
          <w:rFonts w:ascii="Calibri Light" w:eastAsia="Times New Roman" w:hAnsi="Calibri Light" w:cs="Calibri Light"/>
          <w:bCs/>
          <w:color w:val="000000"/>
          <w:lang w:eastAsia="nl-NL"/>
        </w:rPr>
        <w:t xml:space="preserve">Als zij echter (net als medewerkers van andere organisaties) worden ingezet/ingehuurd bij een (GGD) OTO-activiteit, omdat zij een daadwerkelijke rol hebben bij de crisisorganisaties (van de GGD), is vergoeding toegestaan. </w:t>
      </w:r>
    </w:p>
    <w:p w14:paraId="7A3E147F" w14:textId="77777777" w:rsidR="004A3B1E" w:rsidRDefault="004A3B1E" w:rsidP="00164560">
      <w:pPr>
        <w:spacing w:after="0" w:line="240" w:lineRule="auto"/>
        <w:rPr>
          <w:rFonts w:ascii="Calibri Light" w:eastAsia="Times New Roman" w:hAnsi="Calibri Light" w:cs="Calibri Light"/>
          <w:bCs/>
          <w:color w:val="000000"/>
          <w:lang w:eastAsia="nl-NL"/>
        </w:rPr>
      </w:pPr>
    </w:p>
    <w:p w14:paraId="0A438277" w14:textId="77777777" w:rsidR="004A3B1E" w:rsidRPr="006A6BE9" w:rsidRDefault="004A3B1E" w:rsidP="00164560">
      <w:pPr>
        <w:spacing w:after="0" w:line="240" w:lineRule="auto"/>
        <w:rPr>
          <w:rFonts w:ascii="Calibri Light" w:eastAsia="Times New Roman" w:hAnsi="Calibri Light" w:cs="Calibri Light"/>
          <w:bCs/>
          <w:color w:val="FF0000"/>
          <w:lang w:eastAsia="nl-NL"/>
        </w:rPr>
      </w:pPr>
    </w:p>
    <w:p w14:paraId="787B0F38" w14:textId="77777777" w:rsidR="004A3B1E" w:rsidRDefault="004A3B1E" w:rsidP="00164560">
      <w:pPr>
        <w:spacing w:after="0" w:line="240" w:lineRule="auto"/>
        <w:rPr>
          <w:rFonts w:ascii="Calibri Light" w:eastAsia="Times New Roman" w:hAnsi="Calibri Light" w:cs="Calibri Light"/>
          <w:bCs/>
          <w:color w:val="000000"/>
          <w:lang w:eastAsia="nl-NL"/>
        </w:rPr>
      </w:pPr>
    </w:p>
    <w:p w14:paraId="6E82777D" w14:textId="77777777" w:rsidR="004A3B1E" w:rsidRDefault="004A3B1E" w:rsidP="00164560">
      <w:pPr>
        <w:spacing w:after="0" w:line="240" w:lineRule="auto"/>
        <w:rPr>
          <w:rFonts w:ascii="Calibri Light" w:eastAsia="Times New Roman" w:hAnsi="Calibri Light" w:cs="Calibri Light"/>
          <w:bCs/>
          <w:color w:val="000000"/>
          <w:lang w:eastAsia="nl-NL"/>
        </w:rPr>
      </w:pPr>
    </w:p>
    <w:p w14:paraId="680D5F52" w14:textId="77777777" w:rsidR="004A3B1E" w:rsidRDefault="004A3B1E" w:rsidP="00164560">
      <w:pPr>
        <w:spacing w:after="0" w:line="240" w:lineRule="auto"/>
        <w:rPr>
          <w:rFonts w:ascii="Calibri Light" w:eastAsia="Times New Roman" w:hAnsi="Calibri Light" w:cs="Calibri Light"/>
          <w:bCs/>
          <w:color w:val="000000"/>
          <w:lang w:eastAsia="nl-NL"/>
        </w:rPr>
      </w:pPr>
    </w:p>
    <w:p w14:paraId="369D1199" w14:textId="77777777" w:rsidR="004A3B1E" w:rsidRDefault="004A3B1E" w:rsidP="00164560">
      <w:pPr>
        <w:spacing w:after="0" w:line="240" w:lineRule="auto"/>
        <w:rPr>
          <w:rFonts w:ascii="Calibri Light" w:eastAsia="Times New Roman" w:hAnsi="Calibri Light" w:cs="Calibri Light"/>
          <w:bCs/>
          <w:color w:val="000000"/>
          <w:lang w:eastAsia="nl-NL"/>
        </w:rPr>
      </w:pPr>
    </w:p>
    <w:p w14:paraId="68EC637F" w14:textId="77777777" w:rsidR="004A3B1E" w:rsidRDefault="004A3B1E" w:rsidP="00164560">
      <w:pPr>
        <w:spacing w:after="0" w:line="240" w:lineRule="auto"/>
        <w:rPr>
          <w:rFonts w:ascii="Calibri Light" w:eastAsia="Times New Roman" w:hAnsi="Calibri Light" w:cs="Calibri Light"/>
          <w:bCs/>
          <w:color w:val="000000"/>
          <w:lang w:eastAsia="nl-NL"/>
        </w:rPr>
      </w:pPr>
    </w:p>
    <w:p w14:paraId="39528F03" w14:textId="77777777" w:rsidR="004A3B1E" w:rsidRDefault="004A3B1E" w:rsidP="00164560">
      <w:pPr>
        <w:spacing w:after="0" w:line="240" w:lineRule="auto"/>
        <w:rPr>
          <w:rFonts w:ascii="Calibri Light" w:eastAsia="Times New Roman" w:hAnsi="Calibri Light" w:cs="Calibri Light"/>
          <w:bCs/>
          <w:color w:val="000000"/>
          <w:lang w:eastAsia="nl-NL"/>
        </w:rPr>
      </w:pPr>
    </w:p>
    <w:p w14:paraId="238605E4" w14:textId="77777777" w:rsidR="004A3B1E" w:rsidRDefault="004A3B1E" w:rsidP="00164560">
      <w:pPr>
        <w:spacing w:after="0" w:line="240" w:lineRule="auto"/>
        <w:rPr>
          <w:rFonts w:ascii="Calibri Light" w:eastAsia="Times New Roman" w:hAnsi="Calibri Light" w:cs="Calibri Light"/>
          <w:bCs/>
          <w:color w:val="000000"/>
          <w:lang w:eastAsia="nl-NL"/>
        </w:rPr>
      </w:pPr>
    </w:p>
    <w:p w14:paraId="2031106C" w14:textId="77777777" w:rsidR="004A3B1E" w:rsidRDefault="004A3B1E" w:rsidP="00164560">
      <w:pPr>
        <w:spacing w:after="0" w:line="240" w:lineRule="auto"/>
        <w:rPr>
          <w:rFonts w:ascii="Calibri Light" w:eastAsia="Times New Roman" w:hAnsi="Calibri Light" w:cs="Calibri Light"/>
          <w:bCs/>
          <w:color w:val="000000"/>
          <w:lang w:eastAsia="nl-NL"/>
        </w:rPr>
      </w:pPr>
    </w:p>
    <w:p w14:paraId="367007A1" w14:textId="77777777" w:rsidR="004A3B1E" w:rsidRDefault="004A3B1E" w:rsidP="00164560">
      <w:pPr>
        <w:spacing w:after="0" w:line="240" w:lineRule="auto"/>
        <w:rPr>
          <w:rFonts w:ascii="Calibri Light" w:eastAsia="Times New Roman" w:hAnsi="Calibri Light" w:cs="Calibri Light"/>
          <w:bCs/>
          <w:color w:val="000000"/>
          <w:lang w:eastAsia="nl-NL"/>
        </w:rPr>
      </w:pPr>
    </w:p>
    <w:p w14:paraId="756EDDB6" w14:textId="77777777" w:rsidR="004A3B1E" w:rsidRDefault="004A3B1E" w:rsidP="00164560">
      <w:pPr>
        <w:spacing w:after="0" w:line="240" w:lineRule="auto"/>
        <w:rPr>
          <w:rFonts w:ascii="Calibri Light" w:eastAsia="Times New Roman" w:hAnsi="Calibri Light" w:cs="Calibri Light"/>
          <w:bCs/>
          <w:color w:val="000000"/>
          <w:lang w:eastAsia="nl-NL"/>
        </w:rPr>
      </w:pPr>
    </w:p>
    <w:p w14:paraId="37BF5683" w14:textId="77777777" w:rsidR="004A3B1E" w:rsidRDefault="004A3B1E" w:rsidP="00164560">
      <w:pPr>
        <w:spacing w:after="0" w:line="240" w:lineRule="auto"/>
        <w:rPr>
          <w:rFonts w:ascii="Calibri Light" w:eastAsia="Times New Roman" w:hAnsi="Calibri Light" w:cs="Calibri Light"/>
          <w:bCs/>
          <w:color w:val="000000"/>
          <w:lang w:eastAsia="nl-NL"/>
        </w:rPr>
      </w:pPr>
    </w:p>
    <w:p w14:paraId="2EA4FA4A" w14:textId="77777777" w:rsidR="004A3B1E" w:rsidRDefault="004A3B1E" w:rsidP="00164560">
      <w:pPr>
        <w:spacing w:after="0" w:line="240" w:lineRule="auto"/>
        <w:rPr>
          <w:rFonts w:ascii="Calibri Light" w:eastAsia="Times New Roman" w:hAnsi="Calibri Light" w:cs="Calibri Light"/>
          <w:bCs/>
          <w:color w:val="000000"/>
          <w:lang w:eastAsia="nl-NL"/>
        </w:rPr>
      </w:pPr>
    </w:p>
    <w:p w14:paraId="7E76B886" w14:textId="77777777" w:rsidR="004A3B1E" w:rsidRDefault="004A3B1E" w:rsidP="00164560">
      <w:pPr>
        <w:spacing w:after="0" w:line="240" w:lineRule="auto"/>
        <w:rPr>
          <w:rFonts w:ascii="Calibri Light" w:eastAsia="Times New Roman" w:hAnsi="Calibri Light" w:cs="Calibri Light"/>
          <w:bCs/>
          <w:color w:val="000000"/>
          <w:lang w:eastAsia="nl-NL"/>
        </w:rPr>
      </w:pPr>
    </w:p>
    <w:p w14:paraId="4257024E" w14:textId="77777777" w:rsidR="004A3B1E" w:rsidRDefault="004A3B1E" w:rsidP="00164560">
      <w:pPr>
        <w:spacing w:after="0" w:line="240" w:lineRule="auto"/>
        <w:rPr>
          <w:rFonts w:ascii="Calibri Light" w:eastAsia="Times New Roman" w:hAnsi="Calibri Light" w:cs="Calibri Light"/>
          <w:bCs/>
          <w:color w:val="000000"/>
          <w:lang w:eastAsia="nl-NL"/>
        </w:rPr>
      </w:pPr>
    </w:p>
    <w:p w14:paraId="1AA26C7F" w14:textId="77777777" w:rsidR="004A3B1E" w:rsidRDefault="004A3B1E" w:rsidP="00164560">
      <w:pPr>
        <w:spacing w:after="0" w:line="240" w:lineRule="auto"/>
        <w:rPr>
          <w:rFonts w:ascii="Calibri Light" w:eastAsia="Times New Roman" w:hAnsi="Calibri Light" w:cs="Calibri Light"/>
          <w:bCs/>
          <w:color w:val="000000"/>
          <w:lang w:eastAsia="nl-NL"/>
        </w:rPr>
      </w:pPr>
    </w:p>
    <w:p w14:paraId="182871EE" w14:textId="77777777" w:rsidR="004A3B1E" w:rsidRDefault="004A3B1E" w:rsidP="00164560">
      <w:pPr>
        <w:spacing w:after="0" w:line="240" w:lineRule="auto"/>
        <w:rPr>
          <w:rFonts w:ascii="Calibri Light" w:eastAsia="Times New Roman" w:hAnsi="Calibri Light" w:cs="Calibri Light"/>
          <w:bCs/>
          <w:color w:val="000000"/>
          <w:lang w:eastAsia="nl-NL"/>
        </w:rPr>
      </w:pPr>
    </w:p>
    <w:p w14:paraId="069A032A" w14:textId="77777777" w:rsidR="004A3B1E" w:rsidRDefault="004A3B1E" w:rsidP="00164560">
      <w:pPr>
        <w:spacing w:after="0" w:line="240" w:lineRule="auto"/>
        <w:rPr>
          <w:rFonts w:ascii="Calibri Light" w:eastAsia="Times New Roman" w:hAnsi="Calibri Light" w:cs="Calibri Light"/>
          <w:bCs/>
          <w:color w:val="000000"/>
          <w:lang w:eastAsia="nl-NL"/>
        </w:rPr>
      </w:pPr>
    </w:p>
    <w:p w14:paraId="52BBCB42" w14:textId="77777777" w:rsidR="004A3B1E" w:rsidRDefault="004A3B1E" w:rsidP="00164560">
      <w:pPr>
        <w:spacing w:after="0" w:line="240" w:lineRule="auto"/>
        <w:rPr>
          <w:rFonts w:ascii="Calibri Light" w:eastAsia="Times New Roman" w:hAnsi="Calibri Light" w:cs="Calibri Light"/>
          <w:bCs/>
          <w:color w:val="000000"/>
          <w:lang w:eastAsia="nl-NL"/>
        </w:rPr>
      </w:pPr>
    </w:p>
    <w:p w14:paraId="3E0E28C1" w14:textId="77777777" w:rsidR="004A3B1E" w:rsidRDefault="004A3B1E" w:rsidP="00164560">
      <w:pPr>
        <w:spacing w:after="0" w:line="240" w:lineRule="auto"/>
        <w:rPr>
          <w:rFonts w:ascii="Calibri Light" w:eastAsia="Times New Roman" w:hAnsi="Calibri Light" w:cs="Calibri Light"/>
          <w:bCs/>
          <w:color w:val="000000"/>
          <w:lang w:eastAsia="nl-NL"/>
        </w:rPr>
      </w:pPr>
    </w:p>
    <w:p w14:paraId="310CB8D0" w14:textId="77777777" w:rsidR="00442D8A" w:rsidRDefault="00442D8A" w:rsidP="00164560">
      <w:pPr>
        <w:spacing w:after="0" w:line="240" w:lineRule="auto"/>
        <w:rPr>
          <w:rFonts w:ascii="Calibri Light" w:eastAsia="Times New Roman" w:hAnsi="Calibri Light" w:cs="Calibri Light"/>
          <w:bCs/>
          <w:color w:val="000000"/>
          <w:lang w:eastAsia="nl-NL"/>
        </w:rPr>
      </w:pPr>
    </w:p>
    <w:p w14:paraId="2D319DB1" w14:textId="77777777" w:rsidR="00442D8A" w:rsidRDefault="00442D8A" w:rsidP="00164560">
      <w:pPr>
        <w:spacing w:after="0" w:line="240" w:lineRule="auto"/>
        <w:rPr>
          <w:rFonts w:ascii="Calibri Light" w:eastAsia="Times New Roman" w:hAnsi="Calibri Light" w:cs="Calibri Light"/>
          <w:bCs/>
          <w:color w:val="000000"/>
          <w:lang w:eastAsia="nl-NL"/>
        </w:rPr>
      </w:pPr>
    </w:p>
    <w:p w14:paraId="0FA005B6" w14:textId="77777777" w:rsidR="00442D8A" w:rsidRDefault="00442D8A" w:rsidP="00164560">
      <w:pPr>
        <w:spacing w:after="0" w:line="240" w:lineRule="auto"/>
        <w:rPr>
          <w:rFonts w:ascii="Calibri Light" w:eastAsia="Times New Roman" w:hAnsi="Calibri Light" w:cs="Calibri Light"/>
          <w:bCs/>
          <w:color w:val="000000"/>
          <w:lang w:eastAsia="nl-NL"/>
        </w:rPr>
      </w:pPr>
    </w:p>
    <w:p w14:paraId="23EA45CE" w14:textId="77777777" w:rsidR="007A1B4E" w:rsidRDefault="007A1B4E" w:rsidP="00164560">
      <w:pPr>
        <w:spacing w:after="0" w:line="240" w:lineRule="auto"/>
        <w:rPr>
          <w:rFonts w:ascii="Calibri Light" w:eastAsia="Times New Roman" w:hAnsi="Calibri Light" w:cs="Calibri Light"/>
          <w:bCs/>
          <w:color w:val="000000"/>
          <w:lang w:eastAsia="nl-NL"/>
        </w:rPr>
      </w:pPr>
    </w:p>
    <w:p w14:paraId="28EAA907" w14:textId="77777777" w:rsidR="007A1B4E" w:rsidRDefault="007A1B4E" w:rsidP="00164560">
      <w:pPr>
        <w:spacing w:after="0" w:line="240" w:lineRule="auto"/>
        <w:rPr>
          <w:rFonts w:ascii="Calibri Light" w:eastAsia="Times New Roman" w:hAnsi="Calibri Light" w:cs="Calibri Light"/>
          <w:bCs/>
          <w:color w:val="000000"/>
          <w:lang w:eastAsia="nl-NL"/>
        </w:rPr>
      </w:pPr>
    </w:p>
    <w:p w14:paraId="24394F01" w14:textId="77777777" w:rsidR="007A1B4E" w:rsidRDefault="007A1B4E" w:rsidP="00164560">
      <w:pPr>
        <w:spacing w:after="0" w:line="240" w:lineRule="auto"/>
        <w:rPr>
          <w:rFonts w:ascii="Calibri Light" w:eastAsia="Times New Roman" w:hAnsi="Calibri Light" w:cs="Calibri Light"/>
          <w:bCs/>
          <w:color w:val="000000"/>
          <w:lang w:eastAsia="nl-NL"/>
        </w:rPr>
      </w:pPr>
    </w:p>
    <w:p w14:paraId="2D548D16" w14:textId="77777777" w:rsidR="007A1B4E" w:rsidRPr="00523CBA" w:rsidRDefault="007A1B4E" w:rsidP="00164560">
      <w:pPr>
        <w:spacing w:after="0" w:line="240" w:lineRule="auto"/>
        <w:rPr>
          <w:rFonts w:ascii="Calibri Light" w:eastAsia="Times New Roman" w:hAnsi="Calibri Light" w:cs="Calibri Light"/>
          <w:bCs/>
          <w:color w:val="000000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A695B" w:rsidRPr="00745674" w14:paraId="11C406E4" w14:textId="77777777" w:rsidTr="007A4812">
        <w:tc>
          <w:tcPr>
            <w:tcW w:w="10456" w:type="dxa"/>
            <w:shd w:val="clear" w:color="auto" w:fill="FF9900"/>
          </w:tcPr>
          <w:p w14:paraId="4F6FDED2" w14:textId="14314219" w:rsidR="00DA695B" w:rsidRPr="00745674" w:rsidRDefault="00DA695B" w:rsidP="009614FB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45674">
              <w:rPr>
                <w:rFonts w:ascii="Calibri Light" w:hAnsi="Calibri Light" w:cs="Calibri Light"/>
                <w:color w:val="0070C0"/>
                <w:sz w:val="24"/>
                <w:szCs w:val="24"/>
              </w:rPr>
              <w:t xml:space="preserve">                                            </w:t>
            </w:r>
            <w:r w:rsidR="008507B2" w:rsidRPr="007A4812">
              <w:rPr>
                <w:rFonts w:ascii="Calibri Light" w:hAnsi="Calibri Light" w:cs="Calibri Light"/>
                <w:sz w:val="24"/>
                <w:szCs w:val="24"/>
              </w:rPr>
              <w:t>5</w:t>
            </w:r>
            <w:r w:rsidR="00811FFE">
              <w:rPr>
                <w:rFonts w:ascii="Calibri Light" w:hAnsi="Calibri Light" w:cs="Calibri Light"/>
                <w:sz w:val="24"/>
                <w:szCs w:val="24"/>
              </w:rPr>
              <w:t>.</w:t>
            </w:r>
            <w:r w:rsidRPr="007A4812">
              <w:rPr>
                <w:rFonts w:ascii="Calibri Light" w:hAnsi="Calibri Light" w:cs="Calibri Light"/>
                <w:sz w:val="24"/>
                <w:szCs w:val="24"/>
              </w:rPr>
              <w:t xml:space="preserve"> VVT / Care en crisisbeheersing &amp; OTO</w:t>
            </w:r>
          </w:p>
        </w:tc>
      </w:tr>
    </w:tbl>
    <w:p w14:paraId="7BA771F8" w14:textId="77777777" w:rsidR="00DA695B" w:rsidRPr="00745674" w:rsidRDefault="00DA695B" w:rsidP="009614FB">
      <w:pPr>
        <w:spacing w:after="0"/>
        <w:rPr>
          <w:rFonts w:ascii="Calibri Light" w:hAnsi="Calibri Light" w:cs="Calibri Light"/>
          <w:color w:val="0070C0"/>
          <w:sz w:val="24"/>
          <w:szCs w:val="24"/>
        </w:rPr>
      </w:pPr>
    </w:p>
    <w:p w14:paraId="51D78BD7" w14:textId="77777777" w:rsidR="003A6C02" w:rsidRPr="003A6C02" w:rsidRDefault="003A6C02" w:rsidP="008B22F6">
      <w:pPr>
        <w:spacing w:after="0"/>
        <w:rPr>
          <w:rFonts w:ascii="Calibri Light" w:hAnsi="Calibri Light" w:cs="Calibri Light"/>
          <w:color w:val="0070C0"/>
        </w:rPr>
      </w:pPr>
      <w:r w:rsidRPr="003A6C02">
        <w:rPr>
          <w:rFonts w:ascii="Calibri Light" w:hAnsi="Calibri Light" w:cs="Calibri Light"/>
          <w:color w:val="0070C0"/>
        </w:rPr>
        <w:lastRenderedPageBreak/>
        <w:t>In ontwikkeling</w:t>
      </w:r>
    </w:p>
    <w:p w14:paraId="79BC2C3B" w14:textId="6DE282C1" w:rsidR="0085642B" w:rsidRPr="00811FFE" w:rsidRDefault="00594C93" w:rsidP="2E1758E3">
      <w:pPr>
        <w:spacing w:after="0" w:line="240" w:lineRule="auto"/>
        <w:rPr>
          <w:rFonts w:ascii="Calibri Light" w:eastAsia="Times New Roman" w:hAnsi="Calibri Light" w:cs="Calibri Light"/>
          <w:color w:val="000000"/>
          <w:lang w:eastAsia="nl-NL"/>
        </w:rPr>
      </w:pPr>
      <w:r w:rsidRPr="2E1758E3">
        <w:rPr>
          <w:rFonts w:ascii="Calibri Light" w:eastAsia="Times New Roman" w:hAnsi="Calibri Light" w:cs="Calibri Light"/>
          <w:color w:val="000000" w:themeColor="text1"/>
          <w:lang w:eastAsia="nl-NL"/>
        </w:rPr>
        <w:t xml:space="preserve">In 2026 zal de VVT </w:t>
      </w:r>
      <w:r w:rsidR="00437C41" w:rsidRPr="2E1758E3">
        <w:rPr>
          <w:rFonts w:ascii="Calibri Light" w:eastAsia="Times New Roman" w:hAnsi="Calibri Light" w:cs="Calibri Light"/>
          <w:color w:val="000000" w:themeColor="text1"/>
          <w:lang w:eastAsia="nl-NL"/>
        </w:rPr>
        <w:t xml:space="preserve">indirect </w:t>
      </w:r>
      <w:r w:rsidRPr="2E1758E3">
        <w:rPr>
          <w:rFonts w:ascii="Calibri Light" w:eastAsia="Times New Roman" w:hAnsi="Calibri Light" w:cs="Calibri Light"/>
          <w:color w:val="000000" w:themeColor="text1"/>
          <w:lang w:eastAsia="nl-NL"/>
        </w:rPr>
        <w:t>aanspraak maken op een deel van het OTO</w:t>
      </w:r>
      <w:r w:rsidR="032FCDCF" w:rsidRPr="2E1758E3">
        <w:rPr>
          <w:rFonts w:ascii="Calibri Light" w:eastAsia="Times New Roman" w:hAnsi="Calibri Light" w:cs="Calibri Light"/>
          <w:color w:val="000000" w:themeColor="text1"/>
          <w:lang w:eastAsia="nl-NL"/>
        </w:rPr>
        <w:t>-</w:t>
      </w:r>
      <w:r w:rsidRPr="2E1758E3">
        <w:rPr>
          <w:rFonts w:ascii="Calibri Light" w:eastAsia="Times New Roman" w:hAnsi="Calibri Light" w:cs="Calibri Light"/>
          <w:color w:val="000000" w:themeColor="text1"/>
          <w:lang w:eastAsia="nl-NL"/>
        </w:rPr>
        <w:t>budget</w:t>
      </w:r>
      <w:r w:rsidR="0006339A" w:rsidRPr="2E1758E3">
        <w:rPr>
          <w:rFonts w:ascii="Calibri Light" w:eastAsia="Times New Roman" w:hAnsi="Calibri Light" w:cs="Calibri Light"/>
          <w:color w:val="000000" w:themeColor="text1"/>
          <w:lang w:eastAsia="nl-NL"/>
        </w:rPr>
        <w:t xml:space="preserve"> </w:t>
      </w:r>
      <w:bookmarkStart w:id="19" w:name="_Int_Gz8XqwNC"/>
      <w:r w:rsidR="00437C41" w:rsidRPr="2E1758E3">
        <w:rPr>
          <w:rFonts w:ascii="Calibri Light" w:eastAsia="Times New Roman" w:hAnsi="Calibri Light" w:cs="Calibri Light"/>
          <w:color w:val="000000" w:themeColor="text1"/>
          <w:lang w:eastAsia="nl-NL"/>
        </w:rPr>
        <w:t>middels</w:t>
      </w:r>
      <w:bookmarkEnd w:id="19"/>
      <w:r w:rsidR="00437C41" w:rsidRPr="2E1758E3">
        <w:rPr>
          <w:rFonts w:ascii="Calibri Light" w:eastAsia="Times New Roman" w:hAnsi="Calibri Light" w:cs="Calibri Light"/>
          <w:color w:val="000000" w:themeColor="text1"/>
          <w:lang w:eastAsia="nl-NL"/>
        </w:rPr>
        <w:t xml:space="preserve"> een </w:t>
      </w:r>
      <w:r w:rsidR="3D2BF001" w:rsidRPr="2E1758E3">
        <w:rPr>
          <w:rFonts w:ascii="Calibri Light" w:eastAsia="Times New Roman" w:hAnsi="Calibri Light" w:cs="Calibri Light"/>
          <w:color w:val="000000" w:themeColor="text1"/>
          <w:lang w:eastAsia="nl-NL"/>
        </w:rPr>
        <w:t>OTO-startprogramma</w:t>
      </w:r>
      <w:r w:rsidR="00437C41" w:rsidRPr="2E1758E3">
        <w:rPr>
          <w:rFonts w:ascii="Calibri Light" w:eastAsia="Times New Roman" w:hAnsi="Calibri Light" w:cs="Calibri Light"/>
          <w:color w:val="000000" w:themeColor="text1"/>
          <w:lang w:eastAsia="nl-NL"/>
        </w:rPr>
        <w:t xml:space="preserve">. Doelstelling is dat zij met ingang van 2027 structureel deelnemen aan het </w:t>
      </w:r>
      <w:r w:rsidR="168E06AF" w:rsidRPr="2E1758E3">
        <w:rPr>
          <w:rFonts w:ascii="Calibri Light" w:eastAsia="Times New Roman" w:hAnsi="Calibri Light" w:cs="Calibri Light"/>
          <w:color w:val="000000" w:themeColor="text1"/>
          <w:lang w:eastAsia="nl-NL"/>
        </w:rPr>
        <w:t>OTO-programma</w:t>
      </w:r>
      <w:r w:rsidR="00437C41" w:rsidRPr="2E1758E3">
        <w:rPr>
          <w:rFonts w:ascii="Calibri Light" w:eastAsia="Times New Roman" w:hAnsi="Calibri Light" w:cs="Calibri Light"/>
          <w:color w:val="000000" w:themeColor="text1"/>
          <w:lang w:eastAsia="nl-NL"/>
        </w:rPr>
        <w:t xml:space="preserve">. </w:t>
      </w:r>
      <w:r w:rsidR="007A1B4E" w:rsidRPr="2E1758E3">
        <w:rPr>
          <w:rFonts w:ascii="Calibri Light" w:eastAsia="Times New Roman" w:hAnsi="Calibri Light" w:cs="Calibri Light"/>
          <w:color w:val="000000" w:themeColor="text1"/>
          <w:lang w:eastAsia="nl-NL"/>
        </w:rPr>
        <w:t>Het beleid hierin is</w:t>
      </w:r>
      <w:r w:rsidR="002B6513" w:rsidRPr="2E1758E3">
        <w:rPr>
          <w:rFonts w:ascii="Calibri Light" w:eastAsia="Times New Roman" w:hAnsi="Calibri Light" w:cs="Calibri Light"/>
          <w:color w:val="000000" w:themeColor="text1"/>
          <w:lang w:eastAsia="nl-NL"/>
        </w:rPr>
        <w:t>,</w:t>
      </w:r>
      <w:r w:rsidR="00D60D16" w:rsidRPr="2E1758E3">
        <w:rPr>
          <w:rFonts w:ascii="Calibri Light" w:eastAsia="Times New Roman" w:hAnsi="Calibri Light" w:cs="Calibri Light"/>
          <w:color w:val="000000" w:themeColor="text1"/>
          <w:lang w:eastAsia="nl-NL"/>
        </w:rPr>
        <w:t xml:space="preserve"> </w:t>
      </w:r>
      <w:r w:rsidR="002327BF" w:rsidRPr="2E1758E3">
        <w:rPr>
          <w:rFonts w:ascii="Calibri Light" w:eastAsia="Times New Roman" w:hAnsi="Calibri Light" w:cs="Calibri Light"/>
          <w:color w:val="000000" w:themeColor="text1"/>
          <w:lang w:eastAsia="nl-NL"/>
        </w:rPr>
        <w:t xml:space="preserve">in samenspraak met de collega’s van de GHOR-bureaus </w:t>
      </w:r>
      <w:r w:rsidR="00EA6E13" w:rsidRPr="2E1758E3">
        <w:rPr>
          <w:rFonts w:ascii="Calibri Light" w:eastAsia="Times New Roman" w:hAnsi="Calibri Light" w:cs="Calibri Light"/>
          <w:color w:val="000000" w:themeColor="text1"/>
          <w:lang w:eastAsia="nl-NL"/>
        </w:rPr>
        <w:t>en de sector zelf</w:t>
      </w:r>
      <w:r w:rsidR="00A52397" w:rsidRPr="2E1758E3">
        <w:rPr>
          <w:rFonts w:ascii="Calibri Light" w:eastAsia="Times New Roman" w:hAnsi="Calibri Light" w:cs="Calibri Light"/>
          <w:color w:val="000000" w:themeColor="text1"/>
          <w:lang w:eastAsia="nl-NL"/>
        </w:rPr>
        <w:t xml:space="preserve"> continu</w:t>
      </w:r>
      <w:r w:rsidR="00EA6E13" w:rsidRPr="2E1758E3">
        <w:rPr>
          <w:rFonts w:ascii="Calibri Light" w:eastAsia="Times New Roman" w:hAnsi="Calibri Light" w:cs="Calibri Light"/>
          <w:color w:val="000000" w:themeColor="text1"/>
          <w:lang w:eastAsia="nl-NL"/>
        </w:rPr>
        <w:t xml:space="preserve"> i</w:t>
      </w:r>
      <w:r w:rsidR="007A1B4E" w:rsidRPr="2E1758E3">
        <w:rPr>
          <w:rFonts w:ascii="Calibri Light" w:eastAsia="Times New Roman" w:hAnsi="Calibri Light" w:cs="Calibri Light"/>
          <w:color w:val="000000" w:themeColor="text1"/>
          <w:lang w:eastAsia="nl-NL"/>
        </w:rPr>
        <w:t>n ontwikkeling</w:t>
      </w:r>
      <w:r w:rsidR="00957208" w:rsidRPr="2E1758E3">
        <w:rPr>
          <w:rFonts w:ascii="Calibri Light" w:eastAsia="Times New Roman" w:hAnsi="Calibri Light" w:cs="Calibri Light"/>
          <w:color w:val="000000" w:themeColor="text1"/>
          <w:lang w:eastAsia="nl-NL"/>
        </w:rPr>
        <w:t>.</w:t>
      </w:r>
      <w:r w:rsidR="00D60D16" w:rsidRPr="2E1758E3">
        <w:rPr>
          <w:rFonts w:ascii="Calibri Light" w:eastAsia="Times New Roman" w:hAnsi="Calibri Light" w:cs="Calibri Light"/>
          <w:color w:val="000000" w:themeColor="text1"/>
          <w:lang w:eastAsia="nl-NL"/>
        </w:rPr>
        <w:t xml:space="preserve"> </w:t>
      </w:r>
      <w:r w:rsidR="007A1B4E" w:rsidRPr="2E1758E3">
        <w:rPr>
          <w:rFonts w:ascii="Calibri Light" w:eastAsia="Times New Roman" w:hAnsi="Calibri Light" w:cs="Calibri Light"/>
          <w:color w:val="000000" w:themeColor="text1"/>
          <w:lang w:eastAsia="nl-NL"/>
        </w:rPr>
        <w:t xml:space="preserve"> </w:t>
      </w:r>
    </w:p>
    <w:p w14:paraId="5CFA529B" w14:textId="1B7C1FBE" w:rsidR="006256CC" w:rsidRPr="00811FFE" w:rsidRDefault="00EA6E13" w:rsidP="00811FFE">
      <w:pPr>
        <w:spacing w:after="0" w:line="240" w:lineRule="auto"/>
        <w:rPr>
          <w:rFonts w:ascii="Calibri Light" w:eastAsia="Times New Roman" w:hAnsi="Calibri Light" w:cs="Calibri Light"/>
          <w:bCs/>
          <w:color w:val="000000"/>
          <w:lang w:eastAsia="nl-NL"/>
        </w:rPr>
      </w:pPr>
      <w:r w:rsidRPr="00811FFE">
        <w:rPr>
          <w:rFonts w:ascii="Calibri Light" w:eastAsia="Times New Roman" w:hAnsi="Calibri Light" w:cs="Calibri Light"/>
          <w:bCs/>
          <w:color w:val="000000"/>
          <w:lang w:eastAsia="nl-NL"/>
        </w:rPr>
        <w:t>E</w:t>
      </w:r>
      <w:r w:rsidR="00A00CA9" w:rsidRPr="00811FFE">
        <w:rPr>
          <w:rFonts w:ascii="Calibri Light" w:eastAsia="Times New Roman" w:hAnsi="Calibri Light" w:cs="Calibri Light"/>
          <w:bCs/>
          <w:color w:val="000000"/>
          <w:lang w:eastAsia="nl-NL"/>
        </w:rPr>
        <w:t>e</w:t>
      </w:r>
      <w:r w:rsidR="00633492" w:rsidRPr="00811FFE">
        <w:rPr>
          <w:rFonts w:ascii="Calibri Light" w:eastAsia="Times New Roman" w:hAnsi="Calibri Light" w:cs="Calibri Light"/>
          <w:bCs/>
          <w:color w:val="000000"/>
          <w:lang w:eastAsia="nl-NL"/>
        </w:rPr>
        <w:t>n</w:t>
      </w:r>
      <w:r w:rsidR="0093253F" w:rsidRPr="00811FFE">
        <w:rPr>
          <w:rFonts w:ascii="Calibri Light" w:eastAsia="Times New Roman" w:hAnsi="Calibri Light" w:cs="Calibri Light"/>
          <w:bCs/>
          <w:color w:val="000000"/>
          <w:lang w:eastAsia="nl-NL"/>
        </w:rPr>
        <w:t xml:space="preserve"> </w:t>
      </w:r>
      <w:r w:rsidR="00395AE3" w:rsidRPr="00811FFE">
        <w:rPr>
          <w:rFonts w:ascii="Calibri Light" w:eastAsia="Times New Roman" w:hAnsi="Calibri Light" w:cs="Calibri Light"/>
          <w:bCs/>
          <w:color w:val="000000"/>
          <w:lang w:eastAsia="nl-NL"/>
        </w:rPr>
        <w:t>financiële</w:t>
      </w:r>
      <w:r w:rsidR="0093253F" w:rsidRPr="00811FFE">
        <w:rPr>
          <w:rFonts w:ascii="Calibri Light" w:eastAsia="Times New Roman" w:hAnsi="Calibri Light" w:cs="Calibri Light"/>
          <w:bCs/>
          <w:color w:val="000000"/>
          <w:lang w:eastAsia="nl-NL"/>
        </w:rPr>
        <w:t xml:space="preserve"> reservering </w:t>
      </w:r>
      <w:r w:rsidR="00780B3D" w:rsidRPr="00811FFE">
        <w:rPr>
          <w:rFonts w:ascii="Calibri Light" w:eastAsia="Times New Roman" w:hAnsi="Calibri Light" w:cs="Calibri Light"/>
          <w:bCs/>
          <w:color w:val="000000"/>
          <w:lang w:eastAsia="nl-NL"/>
        </w:rPr>
        <w:t xml:space="preserve">en daarmee ook een kritischer toekenningsbeleid voor de </w:t>
      </w:r>
      <w:r w:rsidR="007835C3" w:rsidRPr="00811FFE">
        <w:rPr>
          <w:rFonts w:ascii="Calibri Light" w:eastAsia="Times New Roman" w:hAnsi="Calibri Light" w:cs="Calibri Light"/>
          <w:bCs/>
          <w:color w:val="000000"/>
          <w:lang w:eastAsia="nl-NL"/>
        </w:rPr>
        <w:t>overige sectoren</w:t>
      </w:r>
      <w:r w:rsidR="00A00CA9" w:rsidRPr="00811FFE">
        <w:rPr>
          <w:rFonts w:ascii="Calibri Light" w:eastAsia="Times New Roman" w:hAnsi="Calibri Light" w:cs="Calibri Light"/>
          <w:bCs/>
          <w:color w:val="000000"/>
          <w:lang w:eastAsia="nl-NL"/>
        </w:rPr>
        <w:t xml:space="preserve"> </w:t>
      </w:r>
      <w:r w:rsidR="00A52397">
        <w:rPr>
          <w:rFonts w:ascii="Calibri Light" w:eastAsia="Times New Roman" w:hAnsi="Calibri Light" w:cs="Calibri Light"/>
          <w:bCs/>
          <w:color w:val="000000"/>
          <w:lang w:eastAsia="nl-NL"/>
        </w:rPr>
        <w:t xml:space="preserve">zal </w:t>
      </w:r>
      <w:r w:rsidRPr="00811FFE">
        <w:rPr>
          <w:rFonts w:ascii="Calibri Light" w:eastAsia="Times New Roman" w:hAnsi="Calibri Light" w:cs="Calibri Light"/>
          <w:bCs/>
          <w:color w:val="000000"/>
          <w:lang w:eastAsia="nl-NL"/>
        </w:rPr>
        <w:t xml:space="preserve">daarmee </w:t>
      </w:r>
      <w:r w:rsidR="00395E9B" w:rsidRPr="00811FFE">
        <w:rPr>
          <w:rFonts w:ascii="Calibri Light" w:eastAsia="Times New Roman" w:hAnsi="Calibri Light" w:cs="Calibri Light"/>
          <w:bCs/>
          <w:color w:val="000000"/>
          <w:lang w:eastAsia="nl-NL"/>
        </w:rPr>
        <w:t xml:space="preserve">noodzakelijk </w:t>
      </w:r>
      <w:r w:rsidR="00A52397">
        <w:rPr>
          <w:rFonts w:ascii="Calibri Light" w:eastAsia="Times New Roman" w:hAnsi="Calibri Light" w:cs="Calibri Light"/>
          <w:bCs/>
          <w:color w:val="000000"/>
          <w:lang w:eastAsia="nl-NL"/>
        </w:rPr>
        <w:t>zijn om</w:t>
      </w:r>
      <w:r w:rsidR="005C55BB" w:rsidRPr="00811FFE">
        <w:rPr>
          <w:rFonts w:ascii="Calibri Light" w:eastAsia="Times New Roman" w:hAnsi="Calibri Light" w:cs="Calibri Light"/>
          <w:bCs/>
          <w:color w:val="000000"/>
          <w:lang w:eastAsia="nl-NL"/>
        </w:rPr>
        <w:t xml:space="preserve"> deze nieuwe </w:t>
      </w:r>
      <w:r w:rsidR="008713CB" w:rsidRPr="00811FFE">
        <w:rPr>
          <w:rFonts w:ascii="Calibri Light" w:eastAsia="Times New Roman" w:hAnsi="Calibri Light" w:cs="Calibri Light"/>
          <w:bCs/>
          <w:color w:val="000000"/>
          <w:lang w:eastAsia="nl-NL"/>
        </w:rPr>
        <w:t>OT</w:t>
      </w:r>
      <w:r w:rsidR="005273DC" w:rsidRPr="00811FFE">
        <w:rPr>
          <w:rFonts w:ascii="Calibri Light" w:eastAsia="Times New Roman" w:hAnsi="Calibri Light" w:cs="Calibri Light"/>
          <w:bCs/>
          <w:color w:val="000000"/>
          <w:lang w:eastAsia="nl-NL"/>
        </w:rPr>
        <w:t>O</w:t>
      </w:r>
      <w:r w:rsidR="008713CB" w:rsidRPr="00811FFE">
        <w:rPr>
          <w:rFonts w:ascii="Calibri Light" w:eastAsia="Times New Roman" w:hAnsi="Calibri Light" w:cs="Calibri Light"/>
          <w:bCs/>
          <w:color w:val="000000"/>
          <w:lang w:eastAsia="nl-NL"/>
        </w:rPr>
        <w:t>-</w:t>
      </w:r>
      <w:r w:rsidR="005C55BB" w:rsidRPr="00811FFE">
        <w:rPr>
          <w:rFonts w:ascii="Calibri Light" w:eastAsia="Times New Roman" w:hAnsi="Calibri Light" w:cs="Calibri Light"/>
          <w:bCs/>
          <w:color w:val="000000"/>
          <w:lang w:eastAsia="nl-NL"/>
        </w:rPr>
        <w:t>partners te kunnen bedienen</w:t>
      </w:r>
      <w:r w:rsidR="000E5452">
        <w:rPr>
          <w:rFonts w:ascii="Calibri Light" w:eastAsia="Times New Roman" w:hAnsi="Calibri Light" w:cs="Calibri Light"/>
          <w:bCs/>
          <w:color w:val="000000"/>
          <w:lang w:eastAsia="nl-NL"/>
        </w:rPr>
        <w:t>.</w:t>
      </w:r>
    </w:p>
    <w:p w14:paraId="7BEAE79A" w14:textId="77777777" w:rsidR="00714F6D" w:rsidRPr="00811FFE" w:rsidRDefault="00714F6D" w:rsidP="00811FFE">
      <w:pPr>
        <w:spacing w:after="0" w:line="240" w:lineRule="auto"/>
        <w:rPr>
          <w:rFonts w:ascii="Calibri Light" w:eastAsia="Times New Roman" w:hAnsi="Calibri Light" w:cs="Calibri Light"/>
          <w:bCs/>
          <w:color w:val="000000"/>
          <w:lang w:eastAsia="nl-NL"/>
        </w:rPr>
      </w:pPr>
    </w:p>
    <w:p w14:paraId="1739C516" w14:textId="77777777" w:rsidR="00692A5C" w:rsidRPr="00811FFE" w:rsidRDefault="00692A5C" w:rsidP="00811FFE">
      <w:pPr>
        <w:spacing w:after="0" w:line="240" w:lineRule="auto"/>
        <w:rPr>
          <w:rFonts w:ascii="Calibri Light" w:eastAsia="Times New Roman" w:hAnsi="Calibri Light" w:cs="Calibri Light"/>
          <w:bCs/>
          <w:color w:val="000000"/>
          <w:lang w:eastAsia="nl-NL"/>
        </w:rPr>
      </w:pPr>
    </w:p>
    <w:p w14:paraId="52207ECD" w14:textId="77777777" w:rsidR="00692A5C" w:rsidRPr="00745674" w:rsidRDefault="00692A5C" w:rsidP="00714F6D">
      <w:pPr>
        <w:spacing w:after="0"/>
        <w:rPr>
          <w:rFonts w:ascii="Calibri Light" w:hAnsi="Calibri Light" w:cs="Calibri Light"/>
          <w:sz w:val="20"/>
          <w:szCs w:val="20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714F6D" w:rsidRPr="00745674" w14:paraId="6505F09E" w14:textId="77777777" w:rsidTr="007A4812">
        <w:tc>
          <w:tcPr>
            <w:tcW w:w="10343" w:type="dxa"/>
            <w:shd w:val="clear" w:color="auto" w:fill="FF9900"/>
          </w:tcPr>
          <w:p w14:paraId="7DC40BCF" w14:textId="491EFFCF" w:rsidR="00714F6D" w:rsidRPr="00745674" w:rsidRDefault="00714F6D" w:rsidP="00D46D8C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AC1818">
              <w:rPr>
                <w:rFonts w:ascii="Calibri Light" w:hAnsi="Calibri Light" w:cs="Calibri Light"/>
                <w:sz w:val="24"/>
                <w:szCs w:val="24"/>
              </w:rPr>
              <w:t xml:space="preserve">                                         </w:t>
            </w:r>
            <w:r w:rsidRPr="007A4812">
              <w:rPr>
                <w:rFonts w:ascii="Calibri Light" w:hAnsi="Calibri Light" w:cs="Calibri Light"/>
                <w:sz w:val="24"/>
                <w:szCs w:val="24"/>
                <w:shd w:val="clear" w:color="auto" w:fill="FF9900"/>
              </w:rPr>
              <w:t>6</w:t>
            </w:r>
            <w:r w:rsidR="0098415F">
              <w:rPr>
                <w:rFonts w:ascii="Calibri Light" w:hAnsi="Calibri Light" w:cs="Calibri Light"/>
                <w:sz w:val="24"/>
                <w:szCs w:val="24"/>
                <w:shd w:val="clear" w:color="auto" w:fill="FF9900"/>
              </w:rPr>
              <w:t>.</w:t>
            </w:r>
            <w:r w:rsidRPr="007A4812">
              <w:rPr>
                <w:rFonts w:ascii="Calibri Light" w:hAnsi="Calibri Light" w:cs="Calibri Light"/>
                <w:sz w:val="24"/>
                <w:szCs w:val="24"/>
                <w:shd w:val="clear" w:color="auto" w:fill="FF9900"/>
              </w:rPr>
              <w:t xml:space="preserve"> </w:t>
            </w:r>
            <w:r w:rsidR="00395E9B" w:rsidRPr="007A4812">
              <w:rPr>
                <w:rFonts w:ascii="Calibri Light" w:hAnsi="Calibri Light" w:cs="Calibri Light"/>
                <w:sz w:val="24"/>
                <w:szCs w:val="24"/>
                <w:shd w:val="clear" w:color="auto" w:fill="FF9900"/>
              </w:rPr>
              <w:t xml:space="preserve">Integraal </w:t>
            </w:r>
            <w:r w:rsidRPr="007A4812">
              <w:rPr>
                <w:rFonts w:ascii="Calibri Light" w:hAnsi="Calibri Light" w:cs="Calibri Light"/>
                <w:sz w:val="24"/>
                <w:szCs w:val="24"/>
                <w:shd w:val="clear" w:color="auto" w:fill="FF9900"/>
              </w:rPr>
              <w:t>Risicomana</w:t>
            </w:r>
            <w:r w:rsidR="00C57EDF" w:rsidRPr="007A4812">
              <w:rPr>
                <w:rFonts w:ascii="Calibri Light" w:hAnsi="Calibri Light" w:cs="Calibri Light"/>
                <w:sz w:val="24"/>
                <w:szCs w:val="24"/>
                <w:shd w:val="clear" w:color="auto" w:fill="FF9900"/>
              </w:rPr>
              <w:t xml:space="preserve">gement </w:t>
            </w:r>
            <w:r w:rsidR="00395E9B" w:rsidRPr="007A4812">
              <w:rPr>
                <w:rFonts w:ascii="Calibri Light" w:hAnsi="Calibri Light" w:cs="Calibri Light"/>
                <w:sz w:val="24"/>
                <w:szCs w:val="24"/>
                <w:shd w:val="clear" w:color="auto" w:fill="FF9900"/>
              </w:rPr>
              <w:t>(I</w:t>
            </w:r>
            <w:r w:rsidR="00185382" w:rsidRPr="007A4812">
              <w:rPr>
                <w:rFonts w:ascii="Calibri Light" w:hAnsi="Calibri Light" w:cs="Calibri Light"/>
                <w:sz w:val="24"/>
                <w:szCs w:val="24"/>
                <w:shd w:val="clear" w:color="auto" w:fill="FF9900"/>
              </w:rPr>
              <w:t>RM) –</w:t>
            </w:r>
            <w:r w:rsidR="00C57EDF" w:rsidRPr="007A4812">
              <w:rPr>
                <w:rFonts w:ascii="Calibri Light" w:hAnsi="Calibri Light" w:cs="Calibri Light"/>
                <w:sz w:val="24"/>
                <w:szCs w:val="24"/>
                <w:shd w:val="clear" w:color="auto" w:fill="FF9900"/>
              </w:rPr>
              <w:t xml:space="preserve"> </w:t>
            </w:r>
            <w:bookmarkStart w:id="20" w:name="_Hlk168304186"/>
            <w:r w:rsidR="00C57EDF" w:rsidRPr="007A4812">
              <w:rPr>
                <w:rFonts w:ascii="Calibri Light" w:hAnsi="Calibri Light" w:cs="Calibri Light"/>
                <w:sz w:val="24"/>
                <w:szCs w:val="24"/>
                <w:shd w:val="clear" w:color="auto" w:fill="FF9900"/>
              </w:rPr>
              <w:t>Bedrijfscontinuïteitsmanagement</w:t>
            </w:r>
            <w:bookmarkEnd w:id="20"/>
            <w:r w:rsidR="00185382" w:rsidRPr="007A4812">
              <w:rPr>
                <w:rFonts w:ascii="Calibri Light" w:hAnsi="Calibri Light" w:cs="Calibri Light"/>
                <w:sz w:val="24"/>
                <w:szCs w:val="24"/>
                <w:shd w:val="clear" w:color="auto" w:fill="FF9900"/>
              </w:rPr>
              <w:t xml:space="preserve"> (BCM)</w:t>
            </w:r>
          </w:p>
        </w:tc>
      </w:tr>
    </w:tbl>
    <w:p w14:paraId="2FECD74F" w14:textId="77777777" w:rsidR="00714F6D" w:rsidRPr="00745674" w:rsidRDefault="00714F6D" w:rsidP="00714F6D">
      <w:pPr>
        <w:spacing w:after="0"/>
        <w:rPr>
          <w:rFonts w:ascii="Calibri Light" w:hAnsi="Calibri Light" w:cs="Calibri Light"/>
          <w:color w:val="0070C0"/>
          <w:sz w:val="24"/>
          <w:szCs w:val="24"/>
        </w:rPr>
      </w:pPr>
    </w:p>
    <w:p w14:paraId="2C0CB97B" w14:textId="77777777" w:rsidR="00714F6D" w:rsidRPr="003A6C02" w:rsidRDefault="00714F6D" w:rsidP="00714F6D">
      <w:pPr>
        <w:spacing w:after="0"/>
        <w:rPr>
          <w:rFonts w:ascii="Calibri Light" w:hAnsi="Calibri Light" w:cs="Calibri Light"/>
          <w:color w:val="0070C0"/>
        </w:rPr>
      </w:pPr>
      <w:r w:rsidRPr="003A6C02">
        <w:rPr>
          <w:rFonts w:ascii="Calibri Light" w:hAnsi="Calibri Light" w:cs="Calibri Light"/>
          <w:color w:val="0070C0"/>
        </w:rPr>
        <w:t>In ontwikkeling</w:t>
      </w:r>
    </w:p>
    <w:p w14:paraId="4A95FDC0" w14:textId="3BC8FA59" w:rsidR="00541CF5" w:rsidRDefault="00C57EDF" w:rsidP="2E1758E3">
      <w:pPr>
        <w:spacing w:after="0" w:line="240" w:lineRule="auto"/>
        <w:rPr>
          <w:rFonts w:ascii="Calibri Light" w:hAnsi="Calibri Light" w:cs="Calibri Light"/>
          <w:lang w:eastAsia="nl-NL"/>
        </w:rPr>
      </w:pPr>
      <w:r w:rsidRPr="2E1758E3">
        <w:rPr>
          <w:rFonts w:ascii="Calibri Light" w:eastAsia="Times New Roman" w:hAnsi="Calibri Light" w:cs="Calibri Light"/>
          <w:lang w:eastAsia="nl-NL"/>
        </w:rPr>
        <w:t xml:space="preserve">In </w:t>
      </w:r>
      <w:r w:rsidR="003C0C83" w:rsidRPr="2E1758E3">
        <w:rPr>
          <w:rFonts w:ascii="Calibri Light" w:eastAsia="Times New Roman" w:hAnsi="Calibri Light" w:cs="Calibri Light"/>
          <w:lang w:eastAsia="nl-NL"/>
        </w:rPr>
        <w:t xml:space="preserve">de </w:t>
      </w:r>
      <w:r w:rsidR="00880DF8" w:rsidRPr="2E1758E3">
        <w:rPr>
          <w:rFonts w:ascii="Calibri Light" w:eastAsia="Times New Roman" w:hAnsi="Calibri Light" w:cs="Calibri Light"/>
          <w:lang w:eastAsia="nl-NL"/>
        </w:rPr>
        <w:t>Beleids</w:t>
      </w:r>
      <w:r w:rsidR="003C0C83" w:rsidRPr="2E1758E3">
        <w:rPr>
          <w:rFonts w:ascii="Calibri Light" w:eastAsia="Times New Roman" w:hAnsi="Calibri Light" w:cs="Calibri Light"/>
          <w:lang w:eastAsia="nl-NL"/>
        </w:rPr>
        <w:t>-</w:t>
      </w:r>
      <w:r w:rsidR="008A6430" w:rsidRPr="2E1758E3">
        <w:rPr>
          <w:rFonts w:ascii="Calibri Light" w:eastAsia="Times New Roman" w:hAnsi="Calibri Light" w:cs="Calibri Light"/>
          <w:lang w:eastAsia="nl-NL"/>
        </w:rPr>
        <w:t xml:space="preserve"> </w:t>
      </w:r>
      <w:r w:rsidR="00D06CC1" w:rsidRPr="2E1758E3">
        <w:rPr>
          <w:rFonts w:ascii="Calibri Light" w:eastAsia="Times New Roman" w:hAnsi="Calibri Light" w:cs="Calibri Light"/>
          <w:lang w:eastAsia="nl-NL"/>
        </w:rPr>
        <w:t xml:space="preserve">en </w:t>
      </w:r>
      <w:r w:rsidR="00E54C99" w:rsidRPr="2E1758E3">
        <w:rPr>
          <w:rFonts w:ascii="Calibri Light" w:eastAsia="Times New Roman" w:hAnsi="Calibri Light" w:cs="Calibri Light"/>
          <w:lang w:eastAsia="nl-NL"/>
        </w:rPr>
        <w:t>Kwaliteitskader</w:t>
      </w:r>
      <w:r w:rsidR="003C0C83" w:rsidRPr="2E1758E3">
        <w:rPr>
          <w:rFonts w:ascii="Calibri Light" w:eastAsia="Times New Roman" w:hAnsi="Calibri Light" w:cs="Calibri Light"/>
          <w:lang w:eastAsia="nl-NL"/>
        </w:rPr>
        <w:t>s</w:t>
      </w:r>
      <w:r w:rsidR="00E54C99" w:rsidRPr="2E1758E3">
        <w:rPr>
          <w:rFonts w:ascii="Calibri Light" w:eastAsia="Times New Roman" w:hAnsi="Calibri Light" w:cs="Calibri Light"/>
          <w:lang w:eastAsia="nl-NL"/>
        </w:rPr>
        <w:t xml:space="preserve"> 3.0 </w:t>
      </w:r>
      <w:r w:rsidR="00237703" w:rsidRPr="2E1758E3">
        <w:rPr>
          <w:rFonts w:ascii="Calibri Light" w:eastAsia="Times New Roman" w:hAnsi="Calibri Light" w:cs="Calibri Light"/>
          <w:lang w:eastAsia="nl-NL"/>
        </w:rPr>
        <w:t xml:space="preserve">is de ontwikkeling richting </w:t>
      </w:r>
      <w:r w:rsidR="0098415F" w:rsidRPr="2E1758E3">
        <w:rPr>
          <w:rFonts w:ascii="Calibri Light" w:eastAsia="Times New Roman" w:hAnsi="Calibri Light" w:cs="Calibri Light"/>
          <w:lang w:eastAsia="nl-NL"/>
        </w:rPr>
        <w:t>IRM</w:t>
      </w:r>
      <w:r w:rsidR="00CD3E41" w:rsidRPr="2E1758E3">
        <w:rPr>
          <w:rFonts w:ascii="Calibri Light" w:eastAsia="Times New Roman" w:hAnsi="Calibri Light" w:cs="Calibri Light"/>
          <w:lang w:eastAsia="nl-NL"/>
        </w:rPr>
        <w:t xml:space="preserve">/ </w:t>
      </w:r>
      <w:r w:rsidR="0098415F" w:rsidRPr="2E1758E3">
        <w:rPr>
          <w:rFonts w:ascii="Calibri Light" w:eastAsia="Times New Roman" w:hAnsi="Calibri Light" w:cs="Calibri Light"/>
          <w:lang w:eastAsia="nl-NL"/>
        </w:rPr>
        <w:t>BCM</w:t>
      </w:r>
      <w:r w:rsidR="0014440B" w:rsidRPr="2E1758E3">
        <w:rPr>
          <w:rFonts w:ascii="Calibri Light" w:eastAsia="Times New Roman" w:hAnsi="Calibri Light" w:cs="Calibri Light"/>
          <w:lang w:eastAsia="nl-NL"/>
        </w:rPr>
        <w:t xml:space="preserve"> </w:t>
      </w:r>
      <w:r w:rsidR="00D06CC1" w:rsidRPr="2E1758E3">
        <w:rPr>
          <w:rFonts w:ascii="Calibri Light" w:eastAsia="Times New Roman" w:hAnsi="Calibri Light" w:cs="Calibri Light"/>
          <w:lang w:eastAsia="nl-NL"/>
        </w:rPr>
        <w:t>al aangegeven. In 2025</w:t>
      </w:r>
      <w:r w:rsidR="00C62CCA" w:rsidRPr="2E1758E3">
        <w:rPr>
          <w:rFonts w:ascii="Calibri Light" w:eastAsia="Times New Roman" w:hAnsi="Calibri Light" w:cs="Calibri Light"/>
          <w:lang w:eastAsia="nl-NL"/>
        </w:rPr>
        <w:t>/</w:t>
      </w:r>
      <w:r w:rsidR="00CD3E41" w:rsidRPr="2E1758E3">
        <w:rPr>
          <w:rFonts w:ascii="Calibri Light" w:eastAsia="Times New Roman" w:hAnsi="Calibri Light" w:cs="Calibri Light"/>
          <w:lang w:eastAsia="nl-NL"/>
        </w:rPr>
        <w:t>2026</w:t>
      </w:r>
      <w:r w:rsidR="00D06CC1" w:rsidRPr="2E1758E3">
        <w:rPr>
          <w:rFonts w:ascii="Calibri Light" w:eastAsia="Times New Roman" w:hAnsi="Calibri Light" w:cs="Calibri Light"/>
          <w:lang w:eastAsia="nl-NL"/>
        </w:rPr>
        <w:t xml:space="preserve"> </w:t>
      </w:r>
      <w:r w:rsidR="00C62CCA" w:rsidRPr="2E1758E3">
        <w:rPr>
          <w:rFonts w:ascii="Calibri Light" w:eastAsia="Times New Roman" w:hAnsi="Calibri Light" w:cs="Calibri Light"/>
          <w:lang w:eastAsia="nl-NL"/>
        </w:rPr>
        <w:t xml:space="preserve">zal </w:t>
      </w:r>
      <w:r w:rsidR="00DF1969" w:rsidRPr="2E1758E3">
        <w:rPr>
          <w:rFonts w:ascii="Calibri Light" w:eastAsia="Times New Roman" w:hAnsi="Calibri Light" w:cs="Calibri Light"/>
          <w:lang w:eastAsia="nl-NL"/>
        </w:rPr>
        <w:t>dit</w:t>
      </w:r>
      <w:r w:rsidR="008C4A5F" w:rsidRPr="2E1758E3">
        <w:rPr>
          <w:rFonts w:ascii="Calibri Light" w:eastAsia="Times New Roman" w:hAnsi="Calibri Light" w:cs="Calibri Light"/>
          <w:lang w:eastAsia="nl-NL"/>
        </w:rPr>
        <w:t>,</w:t>
      </w:r>
      <w:r w:rsidR="00DF1969" w:rsidRPr="2E1758E3">
        <w:rPr>
          <w:rFonts w:ascii="Calibri Light" w:eastAsia="Times New Roman" w:hAnsi="Calibri Light" w:cs="Calibri Light"/>
          <w:lang w:eastAsia="nl-NL"/>
        </w:rPr>
        <w:t xml:space="preserve"> mede </w:t>
      </w:r>
      <w:r w:rsidR="008C4A5F" w:rsidRPr="2E1758E3">
        <w:rPr>
          <w:rFonts w:ascii="Calibri Light" w:eastAsia="Times New Roman" w:hAnsi="Calibri Light" w:cs="Calibri Light"/>
          <w:lang w:eastAsia="nl-NL"/>
        </w:rPr>
        <w:t>beïnvloed</w:t>
      </w:r>
      <w:r w:rsidR="00DF1969" w:rsidRPr="2E1758E3">
        <w:rPr>
          <w:rFonts w:ascii="Calibri Light" w:eastAsia="Times New Roman" w:hAnsi="Calibri Light" w:cs="Calibri Light"/>
          <w:lang w:eastAsia="nl-NL"/>
        </w:rPr>
        <w:t xml:space="preserve"> door de </w:t>
      </w:r>
      <w:r w:rsidR="008C4A5F" w:rsidRPr="2E1758E3">
        <w:rPr>
          <w:rFonts w:ascii="Calibri Light" w:eastAsia="Times New Roman" w:hAnsi="Calibri Light" w:cs="Calibri Light"/>
          <w:lang w:eastAsia="nl-NL"/>
        </w:rPr>
        <w:t>geopolitieke</w:t>
      </w:r>
      <w:r w:rsidR="003C4819" w:rsidRPr="2E1758E3">
        <w:rPr>
          <w:rFonts w:ascii="Calibri Light" w:eastAsia="Times New Roman" w:hAnsi="Calibri Light" w:cs="Calibri Light"/>
          <w:lang w:eastAsia="nl-NL"/>
        </w:rPr>
        <w:t xml:space="preserve"> dreiging en de </w:t>
      </w:r>
      <w:r w:rsidR="008C4A5F" w:rsidRPr="2E1758E3">
        <w:rPr>
          <w:rFonts w:ascii="Calibri Light" w:eastAsia="Times New Roman" w:hAnsi="Calibri Light" w:cs="Calibri Light"/>
          <w:lang w:eastAsia="nl-NL"/>
        </w:rPr>
        <w:t>noodzaak om te komen tot een</w:t>
      </w:r>
      <w:r w:rsidR="003C4819" w:rsidRPr="2E1758E3">
        <w:rPr>
          <w:rFonts w:ascii="Calibri Light" w:eastAsia="Times New Roman" w:hAnsi="Calibri Light" w:cs="Calibri Light"/>
          <w:lang w:eastAsia="nl-NL"/>
        </w:rPr>
        <w:t xml:space="preserve"> weerbare samenleving</w:t>
      </w:r>
      <w:r w:rsidR="0098415F" w:rsidRPr="2E1758E3">
        <w:rPr>
          <w:rFonts w:ascii="Calibri Light" w:eastAsia="Times New Roman" w:hAnsi="Calibri Light" w:cs="Calibri Light"/>
          <w:lang w:eastAsia="nl-NL"/>
        </w:rPr>
        <w:t>,</w:t>
      </w:r>
      <w:r w:rsidR="003C4819" w:rsidRPr="2E1758E3">
        <w:rPr>
          <w:rFonts w:ascii="Calibri Light" w:eastAsia="Times New Roman" w:hAnsi="Calibri Light" w:cs="Calibri Light"/>
          <w:lang w:eastAsia="nl-NL"/>
        </w:rPr>
        <w:t xml:space="preserve"> </w:t>
      </w:r>
      <w:r w:rsidR="001B4205" w:rsidRPr="2E1758E3">
        <w:rPr>
          <w:rFonts w:ascii="Calibri Light" w:eastAsia="Times New Roman" w:hAnsi="Calibri Light" w:cs="Calibri Light"/>
          <w:lang w:eastAsia="nl-NL"/>
        </w:rPr>
        <w:t xml:space="preserve">ook </w:t>
      </w:r>
      <w:r w:rsidR="00185382" w:rsidRPr="2E1758E3">
        <w:rPr>
          <w:rFonts w:ascii="Calibri Light" w:eastAsia="Times New Roman" w:hAnsi="Calibri Light" w:cs="Calibri Light"/>
          <w:lang w:eastAsia="nl-NL"/>
        </w:rPr>
        <w:t xml:space="preserve">in </w:t>
      </w:r>
      <w:r w:rsidR="00016FE2" w:rsidRPr="2E1758E3">
        <w:rPr>
          <w:rFonts w:ascii="Calibri Light" w:eastAsia="Times New Roman" w:hAnsi="Calibri Light" w:cs="Calibri Light"/>
          <w:lang w:eastAsia="nl-NL"/>
        </w:rPr>
        <w:t xml:space="preserve">regionale </w:t>
      </w:r>
      <w:r w:rsidR="00541E63" w:rsidRPr="2E1758E3">
        <w:rPr>
          <w:rFonts w:ascii="Calibri Light" w:eastAsia="Times New Roman" w:hAnsi="Calibri Light" w:cs="Calibri Light"/>
          <w:lang w:eastAsia="nl-NL"/>
        </w:rPr>
        <w:t xml:space="preserve">OTO-activiteiten </w:t>
      </w:r>
      <w:r w:rsidR="00C1318D" w:rsidRPr="2E1758E3">
        <w:rPr>
          <w:rFonts w:ascii="Calibri Light" w:eastAsia="Times New Roman" w:hAnsi="Calibri Light" w:cs="Calibri Light"/>
          <w:lang w:eastAsia="nl-NL"/>
        </w:rPr>
        <w:t xml:space="preserve">terugkomen. </w:t>
      </w:r>
      <w:r w:rsidR="00FE572B">
        <w:br/>
      </w:r>
      <w:r w:rsidR="008B2E87" w:rsidRPr="2E1758E3">
        <w:rPr>
          <w:rFonts w:ascii="Calibri Light" w:eastAsia="Times New Roman" w:hAnsi="Calibri Light" w:cs="Calibri Light"/>
          <w:lang w:eastAsia="nl-NL"/>
        </w:rPr>
        <w:t>Hoe hier vorm aan gegeven gaat worden is van meerdere factoren afhankelijk</w:t>
      </w:r>
      <w:r w:rsidR="00B47BE4" w:rsidRPr="2E1758E3">
        <w:rPr>
          <w:rFonts w:ascii="Calibri Light" w:eastAsia="Times New Roman" w:hAnsi="Calibri Light" w:cs="Calibri Light"/>
          <w:lang w:eastAsia="nl-NL"/>
        </w:rPr>
        <w:t xml:space="preserve"> en zal </w:t>
      </w:r>
      <w:r w:rsidR="00125446" w:rsidRPr="2E1758E3">
        <w:rPr>
          <w:rFonts w:ascii="Calibri Light" w:eastAsia="Times New Roman" w:hAnsi="Calibri Light" w:cs="Calibri Light"/>
          <w:lang w:eastAsia="nl-NL"/>
        </w:rPr>
        <w:t xml:space="preserve">zoveel mogelijk </w:t>
      </w:r>
      <w:r w:rsidR="00B47BE4" w:rsidRPr="2E1758E3">
        <w:rPr>
          <w:rFonts w:ascii="Calibri Light" w:eastAsia="Times New Roman" w:hAnsi="Calibri Light" w:cs="Calibri Light"/>
          <w:lang w:eastAsia="nl-NL"/>
        </w:rPr>
        <w:t xml:space="preserve">in samenspraak met </w:t>
      </w:r>
      <w:r w:rsidR="00125446" w:rsidRPr="2E1758E3">
        <w:rPr>
          <w:rFonts w:ascii="Calibri Light" w:eastAsia="Times New Roman" w:hAnsi="Calibri Light" w:cs="Calibri Light"/>
          <w:lang w:eastAsia="nl-NL"/>
        </w:rPr>
        <w:t xml:space="preserve">de </w:t>
      </w:r>
      <w:r w:rsidR="00ED7BFC" w:rsidRPr="2E1758E3">
        <w:rPr>
          <w:rFonts w:ascii="Calibri Light" w:eastAsia="Times New Roman" w:hAnsi="Calibri Light" w:cs="Calibri Light"/>
          <w:lang w:eastAsia="nl-NL"/>
        </w:rPr>
        <w:t xml:space="preserve">stakeholders in de </w:t>
      </w:r>
      <w:r w:rsidR="00125446" w:rsidRPr="2E1758E3">
        <w:rPr>
          <w:rFonts w:ascii="Calibri Light" w:eastAsia="Times New Roman" w:hAnsi="Calibri Light" w:cs="Calibri Light"/>
          <w:lang w:eastAsia="nl-NL"/>
        </w:rPr>
        <w:t xml:space="preserve">regio worden vormgegeven.  </w:t>
      </w:r>
      <w:r w:rsidR="00FE572B">
        <w:br/>
      </w:r>
      <w:r w:rsidR="00FE572B" w:rsidRPr="2E1758E3">
        <w:rPr>
          <w:rFonts w:ascii="Calibri Light" w:hAnsi="Calibri Light" w:cs="Calibri Light"/>
          <w:lang w:eastAsia="nl-NL"/>
        </w:rPr>
        <w:t>In 2025 is een projectvoorstel geschreven waarin de fasen, doelgroepen, e.d. in worden verwoord. Deze ligt nu ter verdere behandeling binnen NAZ N-H&amp;FL.</w:t>
      </w:r>
    </w:p>
    <w:p w14:paraId="3DABD74F" w14:textId="77777777" w:rsidR="008556FE" w:rsidRDefault="008556FE" w:rsidP="00747540">
      <w:pPr>
        <w:rPr>
          <w:rFonts w:ascii="Calibri Light" w:hAnsi="Calibri Light" w:cs="Calibri Light"/>
          <w:color w:val="FF0000"/>
          <w:lang w:eastAsia="nl-NL"/>
        </w:rPr>
      </w:pPr>
    </w:p>
    <w:p w14:paraId="4EE62A0E" w14:textId="77777777" w:rsidR="008556FE" w:rsidRDefault="008556FE" w:rsidP="00747540">
      <w:pPr>
        <w:rPr>
          <w:rFonts w:ascii="Calibri Light" w:hAnsi="Calibri Light" w:cs="Calibri Light"/>
          <w:color w:val="FF0000"/>
          <w:lang w:eastAsia="nl-NL"/>
        </w:rPr>
      </w:pPr>
    </w:p>
    <w:p w14:paraId="5F2EC3A7" w14:textId="77777777" w:rsidR="008556FE" w:rsidRPr="008556FE" w:rsidRDefault="008556FE" w:rsidP="00747540">
      <w:pPr>
        <w:rPr>
          <w:rFonts w:ascii="Calibri Light" w:hAnsi="Calibri Light" w:cs="Calibri Light"/>
          <w:color w:val="FF0000"/>
          <w:lang w:eastAsia="nl-NL"/>
        </w:rPr>
      </w:pPr>
    </w:p>
    <w:p w14:paraId="31DFCDC6" w14:textId="77777777" w:rsidR="00747540" w:rsidRDefault="00747540" w:rsidP="00D92585">
      <w:pPr>
        <w:rPr>
          <w:rFonts w:ascii="Calibri Light" w:hAnsi="Calibri Light" w:cs="Calibri Light"/>
          <w:sz w:val="20"/>
          <w:szCs w:val="20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949"/>
        <w:gridCol w:w="4394"/>
      </w:tblGrid>
      <w:tr w:rsidR="006A68DC" w:rsidRPr="00745674" w14:paraId="09DBF5A9" w14:textId="77777777" w:rsidTr="2E1758E3">
        <w:tc>
          <w:tcPr>
            <w:tcW w:w="10343" w:type="dxa"/>
            <w:gridSpan w:val="2"/>
            <w:shd w:val="clear" w:color="auto" w:fill="FF9900"/>
          </w:tcPr>
          <w:p w14:paraId="765083C4" w14:textId="48A4B693" w:rsidR="006A68DC" w:rsidRPr="00745674" w:rsidRDefault="11FEE719" w:rsidP="002716AE">
            <w:pPr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2E1758E3">
              <w:rPr>
                <w:rFonts w:ascii="Calibri Light" w:hAnsi="Calibri Light" w:cs="Calibri Light"/>
                <w:sz w:val="24"/>
                <w:szCs w:val="24"/>
              </w:rPr>
              <w:t xml:space="preserve">                                           </w:t>
            </w:r>
            <w:r w:rsidR="04739B71" w:rsidRPr="2E1758E3">
              <w:rPr>
                <w:rFonts w:ascii="Calibri Light" w:hAnsi="Calibri Light" w:cs="Calibri Light"/>
                <w:sz w:val="24"/>
                <w:szCs w:val="24"/>
              </w:rPr>
              <w:t xml:space="preserve">           </w:t>
            </w:r>
            <w:r w:rsidR="510C93FA" w:rsidRPr="2E1758E3">
              <w:rPr>
                <w:rFonts w:ascii="Calibri Light" w:hAnsi="Calibri Light" w:cs="Calibri Light"/>
                <w:sz w:val="24"/>
                <w:szCs w:val="24"/>
              </w:rPr>
              <w:t xml:space="preserve">          </w:t>
            </w:r>
            <w:r w:rsidR="04739B71" w:rsidRPr="2E1758E3">
              <w:rPr>
                <w:rFonts w:ascii="Calibri Light" w:hAnsi="Calibri Light" w:cs="Calibri Light"/>
                <w:sz w:val="24"/>
                <w:szCs w:val="24"/>
              </w:rPr>
              <w:t xml:space="preserve">   </w:t>
            </w:r>
            <w:r w:rsidR="6C585B77" w:rsidRPr="2E1758E3">
              <w:rPr>
                <w:rFonts w:ascii="Calibri Light" w:hAnsi="Calibri Light" w:cs="Calibri Light"/>
                <w:sz w:val="24"/>
                <w:szCs w:val="24"/>
              </w:rPr>
              <w:t>7</w:t>
            </w:r>
            <w:r w:rsidR="6F11196F" w:rsidRPr="2E1758E3">
              <w:rPr>
                <w:rFonts w:ascii="Calibri Light" w:hAnsi="Calibri Light" w:cs="Calibri Light"/>
                <w:sz w:val="24"/>
                <w:szCs w:val="24"/>
              </w:rPr>
              <w:t>.</w:t>
            </w:r>
            <w:r w:rsidR="04739B71" w:rsidRPr="2E1758E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1179384E" w:rsidRPr="2E1758E3">
              <w:rPr>
                <w:rFonts w:ascii="Calibri Light" w:hAnsi="Calibri Light" w:cs="Calibri Light"/>
                <w:sz w:val="24"/>
                <w:szCs w:val="24"/>
              </w:rPr>
              <w:t>Mailadressen</w:t>
            </w:r>
            <w:r w:rsidR="6F11196F" w:rsidRPr="2E1758E3">
              <w:rPr>
                <w:rFonts w:ascii="Calibri Light" w:hAnsi="Calibri Light" w:cs="Calibri Light"/>
                <w:sz w:val="24"/>
                <w:szCs w:val="24"/>
              </w:rPr>
              <w:t xml:space="preserve"> RCO</w:t>
            </w:r>
            <w:r w:rsidR="510C93FA" w:rsidRPr="2E1758E3">
              <w:rPr>
                <w:rFonts w:ascii="Calibri Light" w:hAnsi="Calibri Light" w:cs="Calibri Light"/>
                <w:sz w:val="24"/>
                <w:szCs w:val="24"/>
              </w:rPr>
              <w:t xml:space="preserve"> - NAZ N-H&amp;FL</w:t>
            </w:r>
          </w:p>
        </w:tc>
      </w:tr>
      <w:tr w:rsidR="00541CF5" w:rsidRPr="00745674" w14:paraId="2223943F" w14:textId="77777777" w:rsidTr="2E1758E3">
        <w:tc>
          <w:tcPr>
            <w:tcW w:w="5949" w:type="dxa"/>
            <w:shd w:val="clear" w:color="auto" w:fill="EAF1DD" w:themeFill="accent3" w:themeFillTint="33"/>
          </w:tcPr>
          <w:p w14:paraId="7CE92D85" w14:textId="7D8DE37C" w:rsidR="00541CF5" w:rsidRPr="00404DFC" w:rsidRDefault="00883EA0" w:rsidP="002716AE">
            <w:pPr>
              <w:rPr>
                <w:rFonts w:ascii="Calibri Light" w:hAnsi="Calibri Light" w:cs="Calibri Light"/>
                <w:bCs/>
                <w:color w:val="0070C0"/>
              </w:rPr>
            </w:pPr>
            <w:r>
              <w:rPr>
                <w:rFonts w:ascii="Calibri Light" w:hAnsi="Calibri Light" w:cs="Calibri Light"/>
                <w:bCs/>
                <w:color w:val="0070C0"/>
              </w:rPr>
              <w:t xml:space="preserve">                                 </w:t>
            </w:r>
            <w:r w:rsidR="00541CF5" w:rsidRPr="00404DFC">
              <w:rPr>
                <w:rFonts w:ascii="Calibri Light" w:hAnsi="Calibri Light" w:cs="Calibri Light"/>
                <w:bCs/>
                <w:color w:val="0070C0"/>
              </w:rPr>
              <w:t>Onderwerp</w:t>
            </w:r>
          </w:p>
        </w:tc>
        <w:tc>
          <w:tcPr>
            <w:tcW w:w="4394" w:type="dxa"/>
            <w:shd w:val="clear" w:color="auto" w:fill="EAF1DD" w:themeFill="accent3" w:themeFillTint="33"/>
          </w:tcPr>
          <w:p w14:paraId="18842F9F" w14:textId="031E66A2" w:rsidR="00541CF5" w:rsidRPr="00404DFC" w:rsidRDefault="00883EA0" w:rsidP="00883EA0">
            <w:pPr>
              <w:spacing w:line="276" w:lineRule="auto"/>
              <w:rPr>
                <w:rFonts w:ascii="Calibri Light" w:hAnsi="Calibri Light" w:cs="Calibri Light"/>
                <w:bCs/>
                <w:color w:val="0070C0"/>
              </w:rPr>
            </w:pPr>
            <w:r>
              <w:rPr>
                <w:rFonts w:ascii="Calibri Light" w:hAnsi="Calibri Light" w:cs="Calibri Light"/>
                <w:bCs/>
                <w:color w:val="0070C0"/>
              </w:rPr>
              <w:t xml:space="preserve">                                </w:t>
            </w:r>
            <w:r w:rsidR="00541CF5" w:rsidRPr="00404DFC">
              <w:rPr>
                <w:rFonts w:ascii="Calibri Light" w:hAnsi="Calibri Light" w:cs="Calibri Light"/>
                <w:bCs/>
                <w:color w:val="0070C0"/>
              </w:rPr>
              <w:t>Mailadres</w:t>
            </w:r>
          </w:p>
        </w:tc>
      </w:tr>
      <w:tr w:rsidR="00541CF5" w:rsidRPr="00745674" w14:paraId="45CCD692" w14:textId="77777777" w:rsidTr="2E1758E3">
        <w:trPr>
          <w:trHeight w:val="344"/>
        </w:trPr>
        <w:tc>
          <w:tcPr>
            <w:tcW w:w="5949" w:type="dxa"/>
          </w:tcPr>
          <w:p w14:paraId="49FAF22E" w14:textId="53610F7C" w:rsidR="00541CF5" w:rsidRDefault="00541CF5" w:rsidP="002716A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Zaken m</w:t>
            </w:r>
            <w:r w:rsidR="004616A9">
              <w:rPr>
                <w:rFonts w:ascii="Calibri Light" w:hAnsi="Calibri Light" w:cs="Calibri Light"/>
              </w:rPr>
              <w:t>.</w:t>
            </w:r>
            <w:r>
              <w:rPr>
                <w:rFonts w:ascii="Calibri Light" w:hAnsi="Calibri Light" w:cs="Calibri Light"/>
              </w:rPr>
              <w:t>b</w:t>
            </w:r>
            <w:r w:rsidR="004616A9">
              <w:rPr>
                <w:rFonts w:ascii="Calibri Light" w:hAnsi="Calibri Light" w:cs="Calibri Light"/>
              </w:rPr>
              <w:t>.</w:t>
            </w:r>
            <w:r>
              <w:rPr>
                <w:rFonts w:ascii="Calibri Light" w:hAnsi="Calibri Light" w:cs="Calibri Light"/>
              </w:rPr>
              <w:t>t</w:t>
            </w:r>
            <w:r w:rsidR="004616A9">
              <w:rPr>
                <w:rFonts w:ascii="Calibri Light" w:hAnsi="Calibri Light" w:cs="Calibri Light"/>
              </w:rPr>
              <w:t>.</w:t>
            </w:r>
            <w:r>
              <w:rPr>
                <w:rFonts w:ascii="Calibri Light" w:hAnsi="Calibri Light" w:cs="Calibri Light"/>
              </w:rPr>
              <w:t xml:space="preserve"> OTO</w:t>
            </w:r>
            <w:r w:rsidR="004616A9">
              <w:rPr>
                <w:rFonts w:ascii="Calibri Light" w:hAnsi="Calibri Light" w:cs="Calibri Light"/>
              </w:rPr>
              <w:t>-</w:t>
            </w:r>
            <w:r>
              <w:rPr>
                <w:rFonts w:ascii="Calibri Light" w:hAnsi="Calibri Light" w:cs="Calibri Light"/>
              </w:rPr>
              <w:t>activiteiten, OTO</w:t>
            </w:r>
            <w:r w:rsidR="004616A9">
              <w:rPr>
                <w:rFonts w:ascii="Calibri Light" w:hAnsi="Calibri Light" w:cs="Calibri Light"/>
              </w:rPr>
              <w:t>-</w:t>
            </w:r>
            <w:r>
              <w:rPr>
                <w:rFonts w:ascii="Calibri Light" w:hAnsi="Calibri Light" w:cs="Calibri Light"/>
              </w:rPr>
              <w:t>jaarplannen en budgetten</w:t>
            </w:r>
          </w:p>
        </w:tc>
        <w:tc>
          <w:tcPr>
            <w:tcW w:w="4394" w:type="dxa"/>
          </w:tcPr>
          <w:p w14:paraId="3B299884" w14:textId="39770DD5" w:rsidR="00541CF5" w:rsidRDefault="004616A9" w:rsidP="00883EA0">
            <w:pPr>
              <w:spacing w:line="48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OTO</w:t>
            </w:r>
            <w:r w:rsidR="00541CF5" w:rsidRPr="003A4E74">
              <w:rPr>
                <w:rFonts w:ascii="Calibri Light" w:hAnsi="Calibri Light" w:cs="Calibri Light"/>
              </w:rPr>
              <w:t>bureau@amsterdamumc.nl</w:t>
            </w:r>
          </w:p>
        </w:tc>
      </w:tr>
      <w:tr w:rsidR="00541CF5" w:rsidRPr="00745674" w14:paraId="35D39BD9" w14:textId="77777777" w:rsidTr="2E1758E3">
        <w:tc>
          <w:tcPr>
            <w:tcW w:w="5949" w:type="dxa"/>
          </w:tcPr>
          <w:p w14:paraId="5E5077FA" w14:textId="07F2A669" w:rsidR="00541CF5" w:rsidRDefault="00541CF5" w:rsidP="002716A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Zaken m</w:t>
            </w:r>
            <w:r w:rsidR="004616A9">
              <w:rPr>
                <w:rFonts w:ascii="Calibri Light" w:hAnsi="Calibri Light" w:cs="Calibri Light"/>
              </w:rPr>
              <w:t>.</w:t>
            </w:r>
            <w:r>
              <w:rPr>
                <w:rFonts w:ascii="Calibri Light" w:hAnsi="Calibri Light" w:cs="Calibri Light"/>
              </w:rPr>
              <w:t>b</w:t>
            </w:r>
            <w:r w:rsidR="004616A9">
              <w:rPr>
                <w:rFonts w:ascii="Calibri Light" w:hAnsi="Calibri Light" w:cs="Calibri Light"/>
              </w:rPr>
              <w:t>.</w:t>
            </w:r>
            <w:r>
              <w:rPr>
                <w:rFonts w:ascii="Calibri Light" w:hAnsi="Calibri Light" w:cs="Calibri Light"/>
              </w:rPr>
              <w:t>t</w:t>
            </w:r>
            <w:r w:rsidR="004616A9">
              <w:rPr>
                <w:rFonts w:ascii="Calibri Light" w:hAnsi="Calibri Light" w:cs="Calibri Light"/>
              </w:rPr>
              <w:t>.</w:t>
            </w:r>
            <w:r>
              <w:rPr>
                <w:rFonts w:ascii="Calibri Light" w:hAnsi="Calibri Light" w:cs="Calibri Light"/>
              </w:rPr>
              <w:t xml:space="preserve"> Risicomanagement en Crisisbeheersing</w:t>
            </w:r>
          </w:p>
        </w:tc>
        <w:tc>
          <w:tcPr>
            <w:tcW w:w="4394" w:type="dxa"/>
          </w:tcPr>
          <w:p w14:paraId="5017A2F6" w14:textId="5A989EB9" w:rsidR="00541CF5" w:rsidRDefault="001009A8" w:rsidP="00883EA0">
            <w:pPr>
              <w:spacing w:line="48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RCO</w:t>
            </w:r>
            <w:r w:rsidR="00541CF5" w:rsidRPr="00561659">
              <w:rPr>
                <w:rFonts w:ascii="Calibri Light" w:hAnsi="Calibri Light" w:cs="Calibri Light"/>
              </w:rPr>
              <w:t>oadvies@amsterdamumc.nl</w:t>
            </w:r>
          </w:p>
        </w:tc>
      </w:tr>
      <w:tr w:rsidR="00541CF5" w:rsidRPr="00745674" w14:paraId="2BC3F66E" w14:textId="77777777" w:rsidTr="2E1758E3">
        <w:tc>
          <w:tcPr>
            <w:tcW w:w="5949" w:type="dxa"/>
          </w:tcPr>
          <w:p w14:paraId="120E9D91" w14:textId="07F0D2A0" w:rsidR="00541CF5" w:rsidRDefault="00541CF5" w:rsidP="002716A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Zaken m</w:t>
            </w:r>
            <w:r w:rsidR="001009A8">
              <w:rPr>
                <w:rFonts w:ascii="Calibri Light" w:hAnsi="Calibri Light" w:cs="Calibri Light"/>
              </w:rPr>
              <w:t>.</w:t>
            </w:r>
            <w:r>
              <w:rPr>
                <w:rFonts w:ascii="Calibri Light" w:hAnsi="Calibri Light" w:cs="Calibri Light"/>
              </w:rPr>
              <w:t>b</w:t>
            </w:r>
            <w:r w:rsidR="001009A8">
              <w:rPr>
                <w:rFonts w:ascii="Calibri Light" w:hAnsi="Calibri Light" w:cs="Calibri Light"/>
              </w:rPr>
              <w:t>.</w:t>
            </w:r>
            <w:r>
              <w:rPr>
                <w:rFonts w:ascii="Calibri Light" w:hAnsi="Calibri Light" w:cs="Calibri Light"/>
              </w:rPr>
              <w:t>t</w:t>
            </w:r>
            <w:r w:rsidR="001009A8">
              <w:rPr>
                <w:rFonts w:ascii="Calibri Light" w:hAnsi="Calibri Light" w:cs="Calibri Light"/>
              </w:rPr>
              <w:t>.</w:t>
            </w:r>
            <w:r>
              <w:rPr>
                <w:rFonts w:ascii="Calibri Light" w:hAnsi="Calibri Light" w:cs="Calibri Light"/>
              </w:rPr>
              <w:t xml:space="preserve"> wegwerkzaamheden met impact op de zorg</w:t>
            </w:r>
          </w:p>
        </w:tc>
        <w:tc>
          <w:tcPr>
            <w:tcW w:w="4394" w:type="dxa"/>
          </w:tcPr>
          <w:p w14:paraId="55BF6CF6" w14:textId="725AF77A" w:rsidR="00541CF5" w:rsidRDefault="001009A8" w:rsidP="00883EA0">
            <w:pPr>
              <w:spacing w:line="48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ROAZ</w:t>
            </w:r>
            <w:r w:rsidR="00541CF5" w:rsidRPr="00165C11">
              <w:rPr>
                <w:rFonts w:ascii="Calibri Light" w:hAnsi="Calibri Light" w:cs="Calibri Light"/>
              </w:rPr>
              <w:t>bereikbaar@amsterdamumc.nl</w:t>
            </w:r>
          </w:p>
        </w:tc>
      </w:tr>
      <w:tr w:rsidR="00541CF5" w:rsidRPr="00745674" w14:paraId="4582DC5B" w14:textId="77777777" w:rsidTr="2E1758E3">
        <w:tc>
          <w:tcPr>
            <w:tcW w:w="5949" w:type="dxa"/>
            <w:shd w:val="clear" w:color="auto" w:fill="EAF1DD" w:themeFill="accent3" w:themeFillTint="33"/>
          </w:tcPr>
          <w:p w14:paraId="17D1A45E" w14:textId="1FBB7AFA" w:rsidR="00541CF5" w:rsidRPr="00404DFC" w:rsidRDefault="00883EA0" w:rsidP="002716AE">
            <w:pPr>
              <w:rPr>
                <w:rFonts w:ascii="Calibri Light" w:hAnsi="Calibri Light" w:cs="Calibri Light"/>
                <w:color w:val="0070C0"/>
              </w:rPr>
            </w:pPr>
            <w:r>
              <w:rPr>
                <w:rFonts w:ascii="Calibri Light" w:hAnsi="Calibri Light" w:cs="Calibri Light"/>
                <w:color w:val="0070C0"/>
              </w:rPr>
              <w:t xml:space="preserve">                               </w:t>
            </w:r>
            <w:r w:rsidR="00541CF5" w:rsidRPr="00404DFC">
              <w:rPr>
                <w:rFonts w:ascii="Calibri Light" w:hAnsi="Calibri Light" w:cs="Calibri Light"/>
                <w:color w:val="0070C0"/>
              </w:rPr>
              <w:t xml:space="preserve">Persoonlijk </w:t>
            </w:r>
          </w:p>
        </w:tc>
        <w:tc>
          <w:tcPr>
            <w:tcW w:w="4394" w:type="dxa"/>
            <w:shd w:val="clear" w:color="auto" w:fill="EAF1DD" w:themeFill="accent3" w:themeFillTint="33"/>
          </w:tcPr>
          <w:p w14:paraId="609B6BC9" w14:textId="55658827" w:rsidR="00541CF5" w:rsidRPr="00404DFC" w:rsidRDefault="00541CF5" w:rsidP="00883EA0">
            <w:pPr>
              <w:spacing w:line="276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404DFC">
              <w:rPr>
                <w:rFonts w:ascii="Calibri Light" w:hAnsi="Calibri Light" w:cs="Calibri Light"/>
                <w:color w:val="0070C0"/>
              </w:rPr>
              <w:t>Mailadres</w:t>
            </w:r>
          </w:p>
        </w:tc>
      </w:tr>
      <w:tr w:rsidR="00541CF5" w:rsidRPr="00745674" w14:paraId="6A961F10" w14:textId="77777777" w:rsidTr="2E1758E3">
        <w:trPr>
          <w:trHeight w:val="476"/>
        </w:trPr>
        <w:tc>
          <w:tcPr>
            <w:tcW w:w="5949" w:type="dxa"/>
          </w:tcPr>
          <w:p w14:paraId="484C5CD5" w14:textId="77777777" w:rsidR="00541CF5" w:rsidRDefault="00541CF5" w:rsidP="002716AE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Femke Ceelen</w:t>
            </w:r>
          </w:p>
        </w:tc>
        <w:tc>
          <w:tcPr>
            <w:tcW w:w="4394" w:type="dxa"/>
          </w:tcPr>
          <w:p w14:paraId="3492460D" w14:textId="01BF4172" w:rsidR="00541CF5" w:rsidRDefault="00354AAC" w:rsidP="00883EA0">
            <w:pPr>
              <w:spacing w:line="276" w:lineRule="auto"/>
              <w:ind w:left="227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 </w:t>
            </w:r>
            <w:r w:rsidR="00541CF5" w:rsidRPr="00543995">
              <w:rPr>
                <w:rFonts w:ascii="Calibri Light" w:hAnsi="Calibri Light" w:cs="Calibri Light"/>
              </w:rPr>
              <w:t>f.ceelen@amsterdamumc.nl</w:t>
            </w:r>
          </w:p>
        </w:tc>
      </w:tr>
      <w:tr w:rsidR="00541CF5" w:rsidRPr="00745674" w14:paraId="1325E600" w14:textId="77777777" w:rsidTr="2E1758E3">
        <w:trPr>
          <w:trHeight w:val="524"/>
        </w:trPr>
        <w:tc>
          <w:tcPr>
            <w:tcW w:w="5949" w:type="dxa"/>
          </w:tcPr>
          <w:p w14:paraId="1C328773" w14:textId="77777777" w:rsidR="00541CF5" w:rsidRDefault="00541CF5" w:rsidP="002716AE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Nick Schaart</w:t>
            </w:r>
          </w:p>
        </w:tc>
        <w:tc>
          <w:tcPr>
            <w:tcW w:w="4394" w:type="dxa"/>
          </w:tcPr>
          <w:p w14:paraId="59830A10" w14:textId="77777777" w:rsidR="00541CF5" w:rsidRDefault="00541CF5" w:rsidP="00883EA0">
            <w:pPr>
              <w:spacing w:line="276" w:lineRule="auto"/>
              <w:ind w:left="227"/>
              <w:jc w:val="center"/>
              <w:rPr>
                <w:rFonts w:ascii="Calibri Light" w:hAnsi="Calibri Light" w:cs="Calibri Light"/>
              </w:rPr>
            </w:pPr>
            <w:r w:rsidRPr="00694590">
              <w:rPr>
                <w:rFonts w:ascii="Calibri Light" w:hAnsi="Calibri Light" w:cs="Calibri Light"/>
              </w:rPr>
              <w:t>n.schaart@amsterdamumc.nl</w:t>
            </w:r>
          </w:p>
        </w:tc>
      </w:tr>
      <w:tr w:rsidR="00541CF5" w:rsidRPr="00745674" w14:paraId="5E24479F" w14:textId="77777777" w:rsidTr="2E1758E3">
        <w:trPr>
          <w:trHeight w:val="486"/>
        </w:trPr>
        <w:tc>
          <w:tcPr>
            <w:tcW w:w="5949" w:type="dxa"/>
          </w:tcPr>
          <w:p w14:paraId="2FF54DD7" w14:textId="77777777" w:rsidR="00541CF5" w:rsidRDefault="00541CF5" w:rsidP="002716AE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Louis Vos</w:t>
            </w:r>
          </w:p>
        </w:tc>
        <w:tc>
          <w:tcPr>
            <w:tcW w:w="4394" w:type="dxa"/>
          </w:tcPr>
          <w:p w14:paraId="70B801A7" w14:textId="79C8BD67" w:rsidR="00541CF5" w:rsidRPr="00543995" w:rsidRDefault="00354AAC" w:rsidP="00883EA0">
            <w:pPr>
              <w:spacing w:line="276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    </w:t>
            </w:r>
            <w:r w:rsidR="00541CF5">
              <w:rPr>
                <w:rFonts w:ascii="Calibri Light" w:hAnsi="Calibri Light" w:cs="Calibri Light"/>
              </w:rPr>
              <w:t>l.p.w.vos@amsterdamumc.nl</w:t>
            </w:r>
          </w:p>
        </w:tc>
      </w:tr>
      <w:tr w:rsidR="00C716B0" w:rsidRPr="00745674" w14:paraId="60E11E4B" w14:textId="77777777" w:rsidTr="2E1758E3">
        <w:tc>
          <w:tcPr>
            <w:tcW w:w="10343" w:type="dxa"/>
            <w:gridSpan w:val="2"/>
          </w:tcPr>
          <w:p w14:paraId="16D768EE" w14:textId="0287F0DA" w:rsidR="00C716B0" w:rsidRPr="00354AAC" w:rsidRDefault="0D3C0CCF" w:rsidP="2E1758E3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2E1758E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Graag z</w:t>
            </w:r>
            <w:r w:rsidR="1B576EBD" w:rsidRPr="2E1758E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oveel mogelijk </w:t>
            </w:r>
            <w:r w:rsidR="2F7D5601" w:rsidRPr="2E1758E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de dedicated</w:t>
            </w:r>
            <w:r w:rsidR="1B576EBD" w:rsidRPr="2E1758E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mailboxen </w:t>
            </w:r>
            <w:r w:rsidRPr="2E1758E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gebruiken</w:t>
            </w:r>
            <w:r w:rsidR="1B576EBD" w:rsidRPr="2E1758E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om de </w:t>
            </w:r>
            <w:r w:rsidR="61575E14" w:rsidRPr="2E1758E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reactie</w:t>
            </w:r>
            <w:r w:rsidR="1B576EBD" w:rsidRPr="2E1758E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snelheid </w:t>
            </w:r>
            <w:r w:rsidR="61575E14" w:rsidRPr="2E1758E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vanuit</w:t>
            </w:r>
            <w:r w:rsidR="637B1E41" w:rsidRPr="2E1758E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RCO</w:t>
            </w:r>
            <w:r w:rsidR="1B576EBD" w:rsidRPr="2E1758E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te </w:t>
            </w:r>
            <w:r w:rsidR="61575E14" w:rsidRPr="2E1758E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optimaliseren.</w:t>
            </w:r>
          </w:p>
        </w:tc>
      </w:tr>
    </w:tbl>
    <w:p w14:paraId="4D818571" w14:textId="77777777" w:rsidR="00541CF5" w:rsidRDefault="00541CF5" w:rsidP="00D92585">
      <w:pPr>
        <w:rPr>
          <w:rFonts w:ascii="Calibri Light" w:hAnsi="Calibri Light" w:cs="Calibri Light"/>
          <w:sz w:val="20"/>
          <w:szCs w:val="20"/>
          <w:lang w:eastAsia="nl-NL"/>
        </w:rPr>
      </w:pPr>
    </w:p>
    <w:sectPr w:rsidR="00541CF5" w:rsidSect="00A7649B">
      <w:footerReference w:type="default" r:id="rId13"/>
      <w:footerReference w:type="first" r:id="rId14"/>
      <w:pgSz w:w="11906" w:h="16838"/>
      <w:pgMar w:top="720" w:right="707" w:bottom="709" w:left="720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C3C3D" w14:textId="77777777" w:rsidR="002511B7" w:rsidRDefault="002511B7" w:rsidP="009F4DD6">
      <w:pPr>
        <w:spacing w:after="0" w:line="240" w:lineRule="auto"/>
      </w:pPr>
      <w:r>
        <w:separator/>
      </w:r>
    </w:p>
  </w:endnote>
  <w:endnote w:type="continuationSeparator" w:id="0">
    <w:p w14:paraId="7DBE6A9E" w14:textId="77777777" w:rsidR="002511B7" w:rsidRDefault="002511B7" w:rsidP="009F4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C651A" w14:textId="72C8711D" w:rsidR="00855903" w:rsidRDefault="00855903">
    <w:pPr>
      <w:pStyle w:val="Voettekst"/>
      <w:jc w:val="center"/>
    </w:pPr>
    <w:r>
      <w:t xml:space="preserve"> - </w:t>
    </w:r>
    <w:sdt>
      <w:sdtPr>
        <w:id w:val="172463442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-</w:t>
        </w:r>
      </w:sdtContent>
    </w:sdt>
  </w:p>
  <w:p w14:paraId="36A72E60" w14:textId="77777777" w:rsidR="00855903" w:rsidRDefault="0085590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9256F" w14:textId="77777777" w:rsidR="00871089" w:rsidRDefault="00871089" w:rsidP="00845A9B">
    <w:pPr>
      <w:rPr>
        <w:noProof/>
        <w:color w:val="000000"/>
        <w:lang w:eastAsia="nl-NL"/>
      </w:rPr>
    </w:pPr>
  </w:p>
  <w:p w14:paraId="4DE54973" w14:textId="5DD355A3" w:rsidR="00DE4445" w:rsidRDefault="00871089" w:rsidP="00845A9B">
    <w:r>
      <w:rPr>
        <w:noProof/>
        <w:color w:val="000000"/>
        <w:lang w:eastAsia="nl-NL"/>
      </w:rPr>
      <w:drawing>
        <wp:anchor distT="0" distB="0" distL="114300" distR="114300" simplePos="0" relativeHeight="251658240" behindDoc="1" locked="0" layoutInCell="1" allowOverlap="1" wp14:anchorId="34B910FA" wp14:editId="5AD8F1A0">
          <wp:simplePos x="0" y="0"/>
          <wp:positionH relativeFrom="column">
            <wp:posOffset>5343525</wp:posOffset>
          </wp:positionH>
          <wp:positionV relativeFrom="paragraph">
            <wp:posOffset>67945</wp:posOffset>
          </wp:positionV>
          <wp:extent cx="1104900" cy="487878"/>
          <wp:effectExtent l="0" t="0" r="0" b="7620"/>
          <wp:wrapNone/>
          <wp:docPr id="1847266199" name="Afbeelding 1847266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87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46771E2" w14:textId="0FF8F798" w:rsidR="00DE4445" w:rsidRDefault="00DE444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C485A" w14:textId="77777777" w:rsidR="002511B7" w:rsidRDefault="002511B7" w:rsidP="009F4DD6">
      <w:pPr>
        <w:spacing w:after="0" w:line="240" w:lineRule="auto"/>
      </w:pPr>
      <w:r>
        <w:separator/>
      </w:r>
    </w:p>
  </w:footnote>
  <w:footnote w:type="continuationSeparator" w:id="0">
    <w:p w14:paraId="543CF3E0" w14:textId="77777777" w:rsidR="002511B7" w:rsidRDefault="002511B7" w:rsidP="009F4DD6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z8XqwNC" int2:invalidationBookmarkName="" int2:hashCode="oB+7IMa+mGnT3y" int2:id="UlStAZfg">
      <int2:state int2:value="Rejected" int2:type="style"/>
    </int2:bookmark>
    <int2:bookmark int2:bookmarkName="_Int_GgdpasbE" int2:invalidationBookmarkName="" int2:hashCode="khv+v9Of5MRLox" int2:id="vviZ3Xle">
      <int2:state int2:value="Rejected" int2:type="style"/>
    </int2:bookmark>
    <int2:bookmark int2:bookmarkName="_Int_QjWtr3ze" int2:invalidationBookmarkName="" int2:hashCode="y4h3vJwU1uBxFl" int2:id="D43gU8jn">
      <int2:state int2:value="Rejected" int2:type="style"/>
    </int2:bookmark>
    <int2:bookmark int2:bookmarkName="_Int_B2U3hiQx" int2:invalidationBookmarkName="" int2:hashCode="C3O3gjOq55CQLP" int2:id="zswx7lfv">
      <int2:state int2:value="Rejected" int2:type="style"/>
    </int2:bookmark>
    <int2:bookmark int2:bookmarkName="_Int_MLbMaEJF" int2:invalidationBookmarkName="" int2:hashCode="oB+7IMa+mGnT3y" int2:id="F13iLZ3r">
      <int2:state int2:value="Rejected" int2:type="style"/>
    </int2:bookmark>
    <int2:bookmark int2:bookmarkName="_Int_Gr5HpnPL" int2:invalidationBookmarkName="" int2:hashCode="WXVS9xF2+740n+" int2:id="UFj6Ling">
      <int2:state int2:value="Rejected" int2:type="style"/>
    </int2:bookmark>
    <int2:bookmark int2:bookmarkName="_Int_iGABVPkF" int2:invalidationBookmarkName="" int2:hashCode="hlgvQofRbVmpCJ" int2:id="HdrtFWFb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67CC"/>
    <w:multiLevelType w:val="hybridMultilevel"/>
    <w:tmpl w:val="9FB220B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E3556"/>
    <w:multiLevelType w:val="hybridMultilevel"/>
    <w:tmpl w:val="E05CA4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E5A13"/>
    <w:multiLevelType w:val="hybridMultilevel"/>
    <w:tmpl w:val="A8E011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5D0C"/>
    <w:multiLevelType w:val="hybridMultilevel"/>
    <w:tmpl w:val="B27A7DA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6447F"/>
    <w:multiLevelType w:val="hybridMultilevel"/>
    <w:tmpl w:val="0A2A3CDE"/>
    <w:lvl w:ilvl="0" w:tplc="6EF4EA9A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D315DA"/>
    <w:multiLevelType w:val="hybridMultilevel"/>
    <w:tmpl w:val="099C0E8A"/>
    <w:lvl w:ilvl="0" w:tplc="191CB038">
      <w:start w:val="1"/>
      <w:numFmt w:val="bullet"/>
      <w:lvlText w:val=""/>
      <w:lvlJc w:val="left"/>
      <w:pPr>
        <w:ind w:left="720" w:hanging="38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21463"/>
    <w:multiLevelType w:val="hybridMultilevel"/>
    <w:tmpl w:val="B8A2A5DE"/>
    <w:lvl w:ilvl="0" w:tplc="88602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47B0F"/>
    <w:multiLevelType w:val="hybridMultilevel"/>
    <w:tmpl w:val="AE44179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ACF03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63CF1"/>
    <w:multiLevelType w:val="hybridMultilevel"/>
    <w:tmpl w:val="C188131E"/>
    <w:lvl w:ilvl="0" w:tplc="F47A8F9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F3460"/>
    <w:multiLevelType w:val="hybridMultilevel"/>
    <w:tmpl w:val="0978C56C"/>
    <w:lvl w:ilvl="0" w:tplc="890035F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E627F"/>
    <w:multiLevelType w:val="hybridMultilevel"/>
    <w:tmpl w:val="E11A46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E73D2"/>
    <w:multiLevelType w:val="hybridMultilevel"/>
    <w:tmpl w:val="B164C1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D4C09"/>
    <w:multiLevelType w:val="hybridMultilevel"/>
    <w:tmpl w:val="D09A2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2400F"/>
    <w:multiLevelType w:val="hybridMultilevel"/>
    <w:tmpl w:val="5F8CD5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50336"/>
    <w:multiLevelType w:val="hybridMultilevel"/>
    <w:tmpl w:val="1B82C7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82CC6"/>
    <w:multiLevelType w:val="hybridMultilevel"/>
    <w:tmpl w:val="104C7222"/>
    <w:lvl w:ilvl="0" w:tplc="E4C86C30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F55BC"/>
    <w:multiLevelType w:val="hybridMultilevel"/>
    <w:tmpl w:val="E4EA8E4E"/>
    <w:lvl w:ilvl="0" w:tplc="005E8CBE">
      <w:start w:val="10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3902391F"/>
    <w:multiLevelType w:val="hybridMultilevel"/>
    <w:tmpl w:val="E0BC1370"/>
    <w:lvl w:ilvl="0" w:tplc="B6CE858C">
      <w:start w:val="1"/>
      <w:numFmt w:val="decimal"/>
      <w:lvlText w:val="%1."/>
      <w:lvlJc w:val="left"/>
      <w:pPr>
        <w:ind w:left="325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972" w:hanging="360"/>
      </w:pPr>
    </w:lvl>
    <w:lvl w:ilvl="2" w:tplc="0413001B" w:tentative="1">
      <w:start w:val="1"/>
      <w:numFmt w:val="lowerRoman"/>
      <w:lvlText w:val="%3."/>
      <w:lvlJc w:val="right"/>
      <w:pPr>
        <w:ind w:left="4692" w:hanging="180"/>
      </w:pPr>
    </w:lvl>
    <w:lvl w:ilvl="3" w:tplc="0413000F" w:tentative="1">
      <w:start w:val="1"/>
      <w:numFmt w:val="decimal"/>
      <w:lvlText w:val="%4."/>
      <w:lvlJc w:val="left"/>
      <w:pPr>
        <w:ind w:left="5412" w:hanging="360"/>
      </w:pPr>
    </w:lvl>
    <w:lvl w:ilvl="4" w:tplc="04130019" w:tentative="1">
      <w:start w:val="1"/>
      <w:numFmt w:val="lowerLetter"/>
      <w:lvlText w:val="%5."/>
      <w:lvlJc w:val="left"/>
      <w:pPr>
        <w:ind w:left="6132" w:hanging="360"/>
      </w:pPr>
    </w:lvl>
    <w:lvl w:ilvl="5" w:tplc="0413001B" w:tentative="1">
      <w:start w:val="1"/>
      <w:numFmt w:val="lowerRoman"/>
      <w:lvlText w:val="%6."/>
      <w:lvlJc w:val="right"/>
      <w:pPr>
        <w:ind w:left="6852" w:hanging="180"/>
      </w:pPr>
    </w:lvl>
    <w:lvl w:ilvl="6" w:tplc="0413000F" w:tentative="1">
      <w:start w:val="1"/>
      <w:numFmt w:val="decimal"/>
      <w:lvlText w:val="%7."/>
      <w:lvlJc w:val="left"/>
      <w:pPr>
        <w:ind w:left="7572" w:hanging="360"/>
      </w:pPr>
    </w:lvl>
    <w:lvl w:ilvl="7" w:tplc="04130019" w:tentative="1">
      <w:start w:val="1"/>
      <w:numFmt w:val="lowerLetter"/>
      <w:lvlText w:val="%8."/>
      <w:lvlJc w:val="left"/>
      <w:pPr>
        <w:ind w:left="8292" w:hanging="360"/>
      </w:pPr>
    </w:lvl>
    <w:lvl w:ilvl="8" w:tplc="0413001B" w:tentative="1">
      <w:start w:val="1"/>
      <w:numFmt w:val="lowerRoman"/>
      <w:lvlText w:val="%9."/>
      <w:lvlJc w:val="right"/>
      <w:pPr>
        <w:ind w:left="9012" w:hanging="180"/>
      </w:pPr>
    </w:lvl>
  </w:abstractNum>
  <w:abstractNum w:abstractNumId="18" w15:restartNumberingAfterBreak="0">
    <w:nsid w:val="3BD47A9A"/>
    <w:multiLevelType w:val="hybridMultilevel"/>
    <w:tmpl w:val="1C369D0E"/>
    <w:lvl w:ilvl="0" w:tplc="04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F11ED"/>
    <w:multiLevelType w:val="hybridMultilevel"/>
    <w:tmpl w:val="CF5EF038"/>
    <w:lvl w:ilvl="0" w:tplc="F47A8F9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1E6AD9"/>
    <w:multiLevelType w:val="hybridMultilevel"/>
    <w:tmpl w:val="3438B0A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AC4A73"/>
    <w:multiLevelType w:val="hybridMultilevel"/>
    <w:tmpl w:val="BDC24FD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8A07E3"/>
    <w:multiLevelType w:val="hybridMultilevel"/>
    <w:tmpl w:val="3036E7FC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A241E4F"/>
    <w:multiLevelType w:val="hybridMultilevel"/>
    <w:tmpl w:val="2FA0900E"/>
    <w:lvl w:ilvl="0" w:tplc="35929A84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55B12"/>
    <w:multiLevelType w:val="hybridMultilevel"/>
    <w:tmpl w:val="312844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C4777"/>
    <w:multiLevelType w:val="hybridMultilevel"/>
    <w:tmpl w:val="AB80E2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E07127"/>
    <w:multiLevelType w:val="hybridMultilevel"/>
    <w:tmpl w:val="7B68BA3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E82AE9"/>
    <w:multiLevelType w:val="hybridMultilevel"/>
    <w:tmpl w:val="EA9292A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65050"/>
    <w:multiLevelType w:val="hybridMultilevel"/>
    <w:tmpl w:val="39722C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56A27"/>
    <w:multiLevelType w:val="hybridMultilevel"/>
    <w:tmpl w:val="94168B5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675621"/>
    <w:multiLevelType w:val="hybridMultilevel"/>
    <w:tmpl w:val="14AEB8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82B88"/>
    <w:multiLevelType w:val="hybridMultilevel"/>
    <w:tmpl w:val="98ECFF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8026DE"/>
    <w:multiLevelType w:val="hybridMultilevel"/>
    <w:tmpl w:val="D1A64AAE"/>
    <w:lvl w:ilvl="0" w:tplc="C8E6B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F64D92"/>
    <w:multiLevelType w:val="hybridMultilevel"/>
    <w:tmpl w:val="A816E7E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7C0446"/>
    <w:multiLevelType w:val="hybridMultilevel"/>
    <w:tmpl w:val="22D0C7A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D2A80"/>
    <w:multiLevelType w:val="hybridMultilevel"/>
    <w:tmpl w:val="1F124B22"/>
    <w:lvl w:ilvl="0" w:tplc="1E1A253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555DE"/>
    <w:multiLevelType w:val="hybridMultilevel"/>
    <w:tmpl w:val="C85C08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A2AEB"/>
    <w:multiLevelType w:val="hybridMultilevel"/>
    <w:tmpl w:val="7C3C7B6A"/>
    <w:lvl w:ilvl="0" w:tplc="6EF4EA9A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B53969"/>
    <w:multiLevelType w:val="hybridMultilevel"/>
    <w:tmpl w:val="6BAC1102"/>
    <w:lvl w:ilvl="0" w:tplc="35929A84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924042"/>
    <w:multiLevelType w:val="hybridMultilevel"/>
    <w:tmpl w:val="CDF01F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BB7733"/>
    <w:multiLevelType w:val="hybridMultilevel"/>
    <w:tmpl w:val="686EA102"/>
    <w:lvl w:ilvl="0" w:tplc="04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634222">
    <w:abstractNumId w:val="23"/>
  </w:num>
  <w:num w:numId="2" w16cid:durableId="1802381772">
    <w:abstractNumId w:val="33"/>
  </w:num>
  <w:num w:numId="3" w16cid:durableId="391008865">
    <w:abstractNumId w:val="1"/>
  </w:num>
  <w:num w:numId="4" w16cid:durableId="749932006">
    <w:abstractNumId w:val="4"/>
  </w:num>
  <w:num w:numId="5" w16cid:durableId="317266264">
    <w:abstractNumId w:val="37"/>
  </w:num>
  <w:num w:numId="6" w16cid:durableId="1247575928">
    <w:abstractNumId w:val="38"/>
  </w:num>
  <w:num w:numId="7" w16cid:durableId="878662804">
    <w:abstractNumId w:val="2"/>
  </w:num>
  <w:num w:numId="8" w16cid:durableId="2131321153">
    <w:abstractNumId w:val="13"/>
  </w:num>
  <w:num w:numId="9" w16cid:durableId="1873373763">
    <w:abstractNumId w:val="32"/>
  </w:num>
  <w:num w:numId="10" w16cid:durableId="992955220">
    <w:abstractNumId w:val="40"/>
  </w:num>
  <w:num w:numId="11" w16cid:durableId="1377045012">
    <w:abstractNumId w:val="5"/>
  </w:num>
  <w:num w:numId="12" w16cid:durableId="1453594189">
    <w:abstractNumId w:val="20"/>
  </w:num>
  <w:num w:numId="13" w16cid:durableId="485976484">
    <w:abstractNumId w:val="9"/>
  </w:num>
  <w:num w:numId="14" w16cid:durableId="1162428972">
    <w:abstractNumId w:val="24"/>
  </w:num>
  <w:num w:numId="15" w16cid:durableId="1472167916">
    <w:abstractNumId w:val="35"/>
  </w:num>
  <w:num w:numId="16" w16cid:durableId="490367754">
    <w:abstractNumId w:val="30"/>
  </w:num>
  <w:num w:numId="17" w16cid:durableId="499857907">
    <w:abstractNumId w:val="12"/>
  </w:num>
  <w:num w:numId="18" w16cid:durableId="2128694222">
    <w:abstractNumId w:val="8"/>
  </w:num>
  <w:num w:numId="19" w16cid:durableId="1834298756">
    <w:abstractNumId w:val="19"/>
  </w:num>
  <w:num w:numId="20" w16cid:durableId="1470127110">
    <w:abstractNumId w:val="6"/>
  </w:num>
  <w:num w:numId="21" w16cid:durableId="197355675">
    <w:abstractNumId w:val="14"/>
  </w:num>
  <w:num w:numId="22" w16cid:durableId="1396048146">
    <w:abstractNumId w:val="25"/>
  </w:num>
  <w:num w:numId="23" w16cid:durableId="1871607889">
    <w:abstractNumId w:val="18"/>
  </w:num>
  <w:num w:numId="24" w16cid:durableId="615219125">
    <w:abstractNumId w:val="10"/>
  </w:num>
  <w:num w:numId="25" w16cid:durableId="756246307">
    <w:abstractNumId w:val="39"/>
  </w:num>
  <w:num w:numId="26" w16cid:durableId="584801283">
    <w:abstractNumId w:val="26"/>
  </w:num>
  <w:num w:numId="27" w16cid:durableId="142548365">
    <w:abstractNumId w:val="7"/>
  </w:num>
  <w:num w:numId="28" w16cid:durableId="1426925619">
    <w:abstractNumId w:val="27"/>
  </w:num>
  <w:num w:numId="29" w16cid:durableId="1573349143">
    <w:abstractNumId w:val="21"/>
  </w:num>
  <w:num w:numId="30" w16cid:durableId="515120574">
    <w:abstractNumId w:val="29"/>
  </w:num>
  <w:num w:numId="31" w16cid:durableId="957028281">
    <w:abstractNumId w:val="0"/>
  </w:num>
  <w:num w:numId="32" w16cid:durableId="1189175811">
    <w:abstractNumId w:val="3"/>
  </w:num>
  <w:num w:numId="33" w16cid:durableId="1863547205">
    <w:abstractNumId w:val="16"/>
  </w:num>
  <w:num w:numId="34" w16cid:durableId="555315573">
    <w:abstractNumId w:val="36"/>
  </w:num>
  <w:num w:numId="35" w16cid:durableId="1981765873">
    <w:abstractNumId w:val="34"/>
  </w:num>
  <w:num w:numId="36" w16cid:durableId="1077360992">
    <w:abstractNumId w:val="31"/>
  </w:num>
  <w:num w:numId="37" w16cid:durableId="1569922063">
    <w:abstractNumId w:val="11"/>
  </w:num>
  <w:num w:numId="38" w16cid:durableId="2059890423">
    <w:abstractNumId w:val="17"/>
  </w:num>
  <w:num w:numId="39" w16cid:durableId="1861234892">
    <w:abstractNumId w:val="15"/>
  </w:num>
  <w:num w:numId="40" w16cid:durableId="1040975396">
    <w:abstractNumId w:val="22"/>
  </w:num>
  <w:num w:numId="41" w16cid:durableId="1314799166">
    <w:abstractNumId w:val="40"/>
  </w:num>
  <w:num w:numId="42" w16cid:durableId="818115485">
    <w:abstractNumId w:val="39"/>
  </w:num>
  <w:num w:numId="43" w16cid:durableId="80952177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DD6"/>
    <w:rsid w:val="000108B9"/>
    <w:rsid w:val="00012646"/>
    <w:rsid w:val="000127DD"/>
    <w:rsid w:val="00016FE2"/>
    <w:rsid w:val="00017596"/>
    <w:rsid w:val="000206D8"/>
    <w:rsid w:val="00030C77"/>
    <w:rsid w:val="00035E69"/>
    <w:rsid w:val="00040B29"/>
    <w:rsid w:val="00041083"/>
    <w:rsid w:val="000413EE"/>
    <w:rsid w:val="00042E03"/>
    <w:rsid w:val="000502BB"/>
    <w:rsid w:val="00054293"/>
    <w:rsid w:val="000559CF"/>
    <w:rsid w:val="00055B16"/>
    <w:rsid w:val="00056252"/>
    <w:rsid w:val="00060C4F"/>
    <w:rsid w:val="00061BE3"/>
    <w:rsid w:val="0006339A"/>
    <w:rsid w:val="000662BC"/>
    <w:rsid w:val="00066BA0"/>
    <w:rsid w:val="000674E2"/>
    <w:rsid w:val="00067A60"/>
    <w:rsid w:val="000700B6"/>
    <w:rsid w:val="000702C8"/>
    <w:rsid w:val="000716D6"/>
    <w:rsid w:val="000718F7"/>
    <w:rsid w:val="00073833"/>
    <w:rsid w:val="000749C0"/>
    <w:rsid w:val="00074B37"/>
    <w:rsid w:val="00080BE4"/>
    <w:rsid w:val="00082922"/>
    <w:rsid w:val="00083BA4"/>
    <w:rsid w:val="000878B1"/>
    <w:rsid w:val="00093FE0"/>
    <w:rsid w:val="00095617"/>
    <w:rsid w:val="00096192"/>
    <w:rsid w:val="00096DFC"/>
    <w:rsid w:val="0009784D"/>
    <w:rsid w:val="000A083E"/>
    <w:rsid w:val="000A0897"/>
    <w:rsid w:val="000A2984"/>
    <w:rsid w:val="000A3384"/>
    <w:rsid w:val="000A373B"/>
    <w:rsid w:val="000A6D96"/>
    <w:rsid w:val="000B133D"/>
    <w:rsid w:val="000B13F3"/>
    <w:rsid w:val="000B79C5"/>
    <w:rsid w:val="000C09CE"/>
    <w:rsid w:val="000C0E63"/>
    <w:rsid w:val="000C1FA3"/>
    <w:rsid w:val="000C4FE5"/>
    <w:rsid w:val="000C53A1"/>
    <w:rsid w:val="000C6966"/>
    <w:rsid w:val="000C773A"/>
    <w:rsid w:val="000D2DF3"/>
    <w:rsid w:val="000D3059"/>
    <w:rsid w:val="000D30DD"/>
    <w:rsid w:val="000D3B2B"/>
    <w:rsid w:val="000D5394"/>
    <w:rsid w:val="000D6C56"/>
    <w:rsid w:val="000D6FDB"/>
    <w:rsid w:val="000E42B6"/>
    <w:rsid w:val="000E5452"/>
    <w:rsid w:val="000E6BFA"/>
    <w:rsid w:val="000E7AB4"/>
    <w:rsid w:val="000F0D46"/>
    <w:rsid w:val="000F0D76"/>
    <w:rsid w:val="000F2539"/>
    <w:rsid w:val="000F3600"/>
    <w:rsid w:val="000F6B47"/>
    <w:rsid w:val="001009A8"/>
    <w:rsid w:val="00100A12"/>
    <w:rsid w:val="0010227F"/>
    <w:rsid w:val="00104ADC"/>
    <w:rsid w:val="001076BE"/>
    <w:rsid w:val="00107C3F"/>
    <w:rsid w:val="0011008B"/>
    <w:rsid w:val="0011122D"/>
    <w:rsid w:val="00116FF6"/>
    <w:rsid w:val="00122000"/>
    <w:rsid w:val="0012496B"/>
    <w:rsid w:val="00125446"/>
    <w:rsid w:val="00126D89"/>
    <w:rsid w:val="001277AC"/>
    <w:rsid w:val="001324DD"/>
    <w:rsid w:val="0013460C"/>
    <w:rsid w:val="00140EB0"/>
    <w:rsid w:val="0014409A"/>
    <w:rsid w:val="0014440B"/>
    <w:rsid w:val="00145C82"/>
    <w:rsid w:val="0015481E"/>
    <w:rsid w:val="001560AA"/>
    <w:rsid w:val="00156280"/>
    <w:rsid w:val="001604DD"/>
    <w:rsid w:val="001638B0"/>
    <w:rsid w:val="00164560"/>
    <w:rsid w:val="001648F1"/>
    <w:rsid w:val="00165C11"/>
    <w:rsid w:val="00166FC5"/>
    <w:rsid w:val="001678EC"/>
    <w:rsid w:val="00167E9C"/>
    <w:rsid w:val="001701F9"/>
    <w:rsid w:val="001776D4"/>
    <w:rsid w:val="00177902"/>
    <w:rsid w:val="00181AB0"/>
    <w:rsid w:val="00185382"/>
    <w:rsid w:val="0018587E"/>
    <w:rsid w:val="001862AD"/>
    <w:rsid w:val="00190443"/>
    <w:rsid w:val="00192B04"/>
    <w:rsid w:val="00192C03"/>
    <w:rsid w:val="00193F08"/>
    <w:rsid w:val="00196964"/>
    <w:rsid w:val="00196FAF"/>
    <w:rsid w:val="00197A1B"/>
    <w:rsid w:val="00197B3B"/>
    <w:rsid w:val="001A060D"/>
    <w:rsid w:val="001A0C56"/>
    <w:rsid w:val="001A16B9"/>
    <w:rsid w:val="001A3590"/>
    <w:rsid w:val="001B1CAF"/>
    <w:rsid w:val="001B4205"/>
    <w:rsid w:val="001B5C0A"/>
    <w:rsid w:val="001B68F3"/>
    <w:rsid w:val="001C3E79"/>
    <w:rsid w:val="001C516B"/>
    <w:rsid w:val="001C68D7"/>
    <w:rsid w:val="001D4B07"/>
    <w:rsid w:val="001D5CE7"/>
    <w:rsid w:val="001D6B1D"/>
    <w:rsid w:val="001E064D"/>
    <w:rsid w:val="001E45B6"/>
    <w:rsid w:val="001E5231"/>
    <w:rsid w:val="001E5BB0"/>
    <w:rsid w:val="001E60F7"/>
    <w:rsid w:val="001E70C4"/>
    <w:rsid w:val="001F2449"/>
    <w:rsid w:val="001F2CF9"/>
    <w:rsid w:val="001F3952"/>
    <w:rsid w:val="001F418A"/>
    <w:rsid w:val="001F4BED"/>
    <w:rsid w:val="001F60C6"/>
    <w:rsid w:val="001F636A"/>
    <w:rsid w:val="00201DD3"/>
    <w:rsid w:val="00202E9C"/>
    <w:rsid w:val="002047BB"/>
    <w:rsid w:val="002050B7"/>
    <w:rsid w:val="0020731B"/>
    <w:rsid w:val="002119C6"/>
    <w:rsid w:val="00212EC5"/>
    <w:rsid w:val="002141BD"/>
    <w:rsid w:val="0021636D"/>
    <w:rsid w:val="00216472"/>
    <w:rsid w:val="002220BE"/>
    <w:rsid w:val="00223B6E"/>
    <w:rsid w:val="00225156"/>
    <w:rsid w:val="002327BF"/>
    <w:rsid w:val="00233429"/>
    <w:rsid w:val="002374B7"/>
    <w:rsid w:val="00237703"/>
    <w:rsid w:val="00240BB5"/>
    <w:rsid w:val="00242AE4"/>
    <w:rsid w:val="00243590"/>
    <w:rsid w:val="00245C18"/>
    <w:rsid w:val="0024700F"/>
    <w:rsid w:val="002470BD"/>
    <w:rsid w:val="002511B7"/>
    <w:rsid w:val="00260B83"/>
    <w:rsid w:val="00261289"/>
    <w:rsid w:val="002613B3"/>
    <w:rsid w:val="00261A59"/>
    <w:rsid w:val="00262FE0"/>
    <w:rsid w:val="0026309D"/>
    <w:rsid w:val="00264041"/>
    <w:rsid w:val="002648A3"/>
    <w:rsid w:val="0026630A"/>
    <w:rsid w:val="00271922"/>
    <w:rsid w:val="002737B6"/>
    <w:rsid w:val="00277F72"/>
    <w:rsid w:val="00280D93"/>
    <w:rsid w:val="00283B48"/>
    <w:rsid w:val="00285AA7"/>
    <w:rsid w:val="00286A84"/>
    <w:rsid w:val="00291D4A"/>
    <w:rsid w:val="002960DD"/>
    <w:rsid w:val="0029649A"/>
    <w:rsid w:val="00296504"/>
    <w:rsid w:val="002975B4"/>
    <w:rsid w:val="002A01C8"/>
    <w:rsid w:val="002A0E85"/>
    <w:rsid w:val="002A242C"/>
    <w:rsid w:val="002A34E4"/>
    <w:rsid w:val="002A361C"/>
    <w:rsid w:val="002A7A7B"/>
    <w:rsid w:val="002B56DD"/>
    <w:rsid w:val="002B58D8"/>
    <w:rsid w:val="002B6513"/>
    <w:rsid w:val="002C5B44"/>
    <w:rsid w:val="002C654A"/>
    <w:rsid w:val="002C755D"/>
    <w:rsid w:val="002C7B7D"/>
    <w:rsid w:val="002D2122"/>
    <w:rsid w:val="002D72D8"/>
    <w:rsid w:val="002D7594"/>
    <w:rsid w:val="002E11F8"/>
    <w:rsid w:val="002E2961"/>
    <w:rsid w:val="002E2993"/>
    <w:rsid w:val="002E7AA8"/>
    <w:rsid w:val="002E7C5F"/>
    <w:rsid w:val="002F25AA"/>
    <w:rsid w:val="002F40A5"/>
    <w:rsid w:val="002F656C"/>
    <w:rsid w:val="002F6E31"/>
    <w:rsid w:val="002F7BCB"/>
    <w:rsid w:val="0030054C"/>
    <w:rsid w:val="003019DB"/>
    <w:rsid w:val="003020FF"/>
    <w:rsid w:val="00302E0E"/>
    <w:rsid w:val="00303CE3"/>
    <w:rsid w:val="003100E5"/>
    <w:rsid w:val="00310777"/>
    <w:rsid w:val="00312434"/>
    <w:rsid w:val="00316D7E"/>
    <w:rsid w:val="00317064"/>
    <w:rsid w:val="00320620"/>
    <w:rsid w:val="003220D3"/>
    <w:rsid w:val="00334C42"/>
    <w:rsid w:val="0033666F"/>
    <w:rsid w:val="00336C30"/>
    <w:rsid w:val="00337040"/>
    <w:rsid w:val="0034075F"/>
    <w:rsid w:val="0034266B"/>
    <w:rsid w:val="003439AA"/>
    <w:rsid w:val="00343E0D"/>
    <w:rsid w:val="00354AAC"/>
    <w:rsid w:val="00354B80"/>
    <w:rsid w:val="00355B8C"/>
    <w:rsid w:val="003560EE"/>
    <w:rsid w:val="00360B5D"/>
    <w:rsid w:val="00361ECA"/>
    <w:rsid w:val="003622C6"/>
    <w:rsid w:val="00363DA3"/>
    <w:rsid w:val="003728FE"/>
    <w:rsid w:val="00372AB6"/>
    <w:rsid w:val="0037455C"/>
    <w:rsid w:val="00374D1B"/>
    <w:rsid w:val="003753EC"/>
    <w:rsid w:val="003757D6"/>
    <w:rsid w:val="00375CE4"/>
    <w:rsid w:val="00375F11"/>
    <w:rsid w:val="00376770"/>
    <w:rsid w:val="00376B83"/>
    <w:rsid w:val="00385E29"/>
    <w:rsid w:val="003901C3"/>
    <w:rsid w:val="00393E77"/>
    <w:rsid w:val="00394BBB"/>
    <w:rsid w:val="0039567B"/>
    <w:rsid w:val="00395AE3"/>
    <w:rsid w:val="00395E9B"/>
    <w:rsid w:val="00396C76"/>
    <w:rsid w:val="003A2A11"/>
    <w:rsid w:val="003A4E74"/>
    <w:rsid w:val="003A61E5"/>
    <w:rsid w:val="003A6C02"/>
    <w:rsid w:val="003B28D9"/>
    <w:rsid w:val="003B2BA2"/>
    <w:rsid w:val="003B3632"/>
    <w:rsid w:val="003B3DA2"/>
    <w:rsid w:val="003B747B"/>
    <w:rsid w:val="003B7A72"/>
    <w:rsid w:val="003C0465"/>
    <w:rsid w:val="003C0A9D"/>
    <w:rsid w:val="003C0C83"/>
    <w:rsid w:val="003C3BB6"/>
    <w:rsid w:val="003C4819"/>
    <w:rsid w:val="003C5A8C"/>
    <w:rsid w:val="003C7B8C"/>
    <w:rsid w:val="003D26D2"/>
    <w:rsid w:val="003D2CF3"/>
    <w:rsid w:val="003D3ADD"/>
    <w:rsid w:val="003D766F"/>
    <w:rsid w:val="003E5033"/>
    <w:rsid w:val="003F046F"/>
    <w:rsid w:val="003F0EAE"/>
    <w:rsid w:val="003F1D52"/>
    <w:rsid w:val="003F56F7"/>
    <w:rsid w:val="003F584E"/>
    <w:rsid w:val="003F5A2B"/>
    <w:rsid w:val="00404DFC"/>
    <w:rsid w:val="00410EB7"/>
    <w:rsid w:val="004111D9"/>
    <w:rsid w:val="00412240"/>
    <w:rsid w:val="00415C5D"/>
    <w:rsid w:val="00421027"/>
    <w:rsid w:val="00421926"/>
    <w:rsid w:val="004228E7"/>
    <w:rsid w:val="004247AB"/>
    <w:rsid w:val="00433341"/>
    <w:rsid w:val="00433C31"/>
    <w:rsid w:val="00437C41"/>
    <w:rsid w:val="0044046C"/>
    <w:rsid w:val="00442D8A"/>
    <w:rsid w:val="00444BA0"/>
    <w:rsid w:val="00450745"/>
    <w:rsid w:val="004605F4"/>
    <w:rsid w:val="004616A9"/>
    <w:rsid w:val="00470375"/>
    <w:rsid w:val="004704AE"/>
    <w:rsid w:val="00471A7A"/>
    <w:rsid w:val="004730B2"/>
    <w:rsid w:val="004745F0"/>
    <w:rsid w:val="00480469"/>
    <w:rsid w:val="00490CF5"/>
    <w:rsid w:val="004921C1"/>
    <w:rsid w:val="0049422F"/>
    <w:rsid w:val="00495E3C"/>
    <w:rsid w:val="004976E0"/>
    <w:rsid w:val="004A108E"/>
    <w:rsid w:val="004A1B61"/>
    <w:rsid w:val="004A2650"/>
    <w:rsid w:val="004A3B1E"/>
    <w:rsid w:val="004B0288"/>
    <w:rsid w:val="004B03DA"/>
    <w:rsid w:val="004B69A9"/>
    <w:rsid w:val="004C01FE"/>
    <w:rsid w:val="004C0E02"/>
    <w:rsid w:val="004C32F7"/>
    <w:rsid w:val="004D09EC"/>
    <w:rsid w:val="004D34C2"/>
    <w:rsid w:val="004D6992"/>
    <w:rsid w:val="004D7D5E"/>
    <w:rsid w:val="004F1275"/>
    <w:rsid w:val="004F729D"/>
    <w:rsid w:val="004F7F4C"/>
    <w:rsid w:val="00501240"/>
    <w:rsid w:val="005038AC"/>
    <w:rsid w:val="0050500B"/>
    <w:rsid w:val="00510874"/>
    <w:rsid w:val="00511267"/>
    <w:rsid w:val="00512CB5"/>
    <w:rsid w:val="00513517"/>
    <w:rsid w:val="005146A7"/>
    <w:rsid w:val="00521407"/>
    <w:rsid w:val="005221BB"/>
    <w:rsid w:val="00523CBA"/>
    <w:rsid w:val="0052554C"/>
    <w:rsid w:val="005255F8"/>
    <w:rsid w:val="00526535"/>
    <w:rsid w:val="005273DC"/>
    <w:rsid w:val="00533FA8"/>
    <w:rsid w:val="00535887"/>
    <w:rsid w:val="00537C69"/>
    <w:rsid w:val="005414DE"/>
    <w:rsid w:val="00541CF5"/>
    <w:rsid w:val="00541E63"/>
    <w:rsid w:val="00543691"/>
    <w:rsid w:val="00543995"/>
    <w:rsid w:val="005456BF"/>
    <w:rsid w:val="005458BD"/>
    <w:rsid w:val="00547058"/>
    <w:rsid w:val="0054727A"/>
    <w:rsid w:val="0055011F"/>
    <w:rsid w:val="005548AA"/>
    <w:rsid w:val="00556E2C"/>
    <w:rsid w:val="00561631"/>
    <w:rsid w:val="00561659"/>
    <w:rsid w:val="005722CA"/>
    <w:rsid w:val="005744F9"/>
    <w:rsid w:val="00575DF3"/>
    <w:rsid w:val="00587331"/>
    <w:rsid w:val="00590CDE"/>
    <w:rsid w:val="00593921"/>
    <w:rsid w:val="00594C93"/>
    <w:rsid w:val="00597EED"/>
    <w:rsid w:val="005A194F"/>
    <w:rsid w:val="005A229A"/>
    <w:rsid w:val="005A2DFF"/>
    <w:rsid w:val="005A70D4"/>
    <w:rsid w:val="005B15FC"/>
    <w:rsid w:val="005B1BFD"/>
    <w:rsid w:val="005B35D1"/>
    <w:rsid w:val="005B3615"/>
    <w:rsid w:val="005B76BD"/>
    <w:rsid w:val="005C161C"/>
    <w:rsid w:val="005C1BB6"/>
    <w:rsid w:val="005C303B"/>
    <w:rsid w:val="005C3999"/>
    <w:rsid w:val="005C4C72"/>
    <w:rsid w:val="005C55BB"/>
    <w:rsid w:val="005D29D1"/>
    <w:rsid w:val="005D2B10"/>
    <w:rsid w:val="005E3519"/>
    <w:rsid w:val="005E3B0A"/>
    <w:rsid w:val="005E5D6B"/>
    <w:rsid w:val="005E5E2B"/>
    <w:rsid w:val="005E5F87"/>
    <w:rsid w:val="005F097F"/>
    <w:rsid w:val="005F2A7A"/>
    <w:rsid w:val="005F5DE1"/>
    <w:rsid w:val="005F77F4"/>
    <w:rsid w:val="00600D9A"/>
    <w:rsid w:val="0060259D"/>
    <w:rsid w:val="00603D0C"/>
    <w:rsid w:val="00604385"/>
    <w:rsid w:val="00612446"/>
    <w:rsid w:val="00614A92"/>
    <w:rsid w:val="00615FF4"/>
    <w:rsid w:val="006163AC"/>
    <w:rsid w:val="00617810"/>
    <w:rsid w:val="00617C71"/>
    <w:rsid w:val="00617C8F"/>
    <w:rsid w:val="00620691"/>
    <w:rsid w:val="00623630"/>
    <w:rsid w:val="006256CC"/>
    <w:rsid w:val="0063218E"/>
    <w:rsid w:val="006326F6"/>
    <w:rsid w:val="00633492"/>
    <w:rsid w:val="00633669"/>
    <w:rsid w:val="0063716E"/>
    <w:rsid w:val="006376CE"/>
    <w:rsid w:val="00637868"/>
    <w:rsid w:val="00641CCD"/>
    <w:rsid w:val="00644697"/>
    <w:rsid w:val="00647374"/>
    <w:rsid w:val="006506C9"/>
    <w:rsid w:val="006516DB"/>
    <w:rsid w:val="00652610"/>
    <w:rsid w:val="00652D21"/>
    <w:rsid w:val="0065331E"/>
    <w:rsid w:val="006534CB"/>
    <w:rsid w:val="00656468"/>
    <w:rsid w:val="00656DEB"/>
    <w:rsid w:val="00660F93"/>
    <w:rsid w:val="006675EC"/>
    <w:rsid w:val="00671B50"/>
    <w:rsid w:val="00673F2A"/>
    <w:rsid w:val="00677437"/>
    <w:rsid w:val="00681B2D"/>
    <w:rsid w:val="00682EF3"/>
    <w:rsid w:val="00683A0C"/>
    <w:rsid w:val="00684112"/>
    <w:rsid w:val="006868B4"/>
    <w:rsid w:val="00686F46"/>
    <w:rsid w:val="00692A5C"/>
    <w:rsid w:val="00694445"/>
    <w:rsid w:val="00694590"/>
    <w:rsid w:val="00694E9C"/>
    <w:rsid w:val="006A3036"/>
    <w:rsid w:val="006A314B"/>
    <w:rsid w:val="006A487E"/>
    <w:rsid w:val="006A4C20"/>
    <w:rsid w:val="006A66E9"/>
    <w:rsid w:val="006A68DC"/>
    <w:rsid w:val="006A6BE9"/>
    <w:rsid w:val="006A76E1"/>
    <w:rsid w:val="006B3C0E"/>
    <w:rsid w:val="006B4D2A"/>
    <w:rsid w:val="006B7004"/>
    <w:rsid w:val="006B74E8"/>
    <w:rsid w:val="006C2BA1"/>
    <w:rsid w:val="006C3041"/>
    <w:rsid w:val="006C3A70"/>
    <w:rsid w:val="006C5204"/>
    <w:rsid w:val="006E00E4"/>
    <w:rsid w:val="006E7F71"/>
    <w:rsid w:val="006F01B6"/>
    <w:rsid w:val="006F2201"/>
    <w:rsid w:val="006F31BD"/>
    <w:rsid w:val="006F4676"/>
    <w:rsid w:val="006F52B1"/>
    <w:rsid w:val="006F5E77"/>
    <w:rsid w:val="006F7081"/>
    <w:rsid w:val="00703F06"/>
    <w:rsid w:val="00706450"/>
    <w:rsid w:val="0070648D"/>
    <w:rsid w:val="00710451"/>
    <w:rsid w:val="00714F6D"/>
    <w:rsid w:val="00717F45"/>
    <w:rsid w:val="007203DE"/>
    <w:rsid w:val="00720F1B"/>
    <w:rsid w:val="00720FF0"/>
    <w:rsid w:val="00721393"/>
    <w:rsid w:val="00722D03"/>
    <w:rsid w:val="00724D1D"/>
    <w:rsid w:val="00727C71"/>
    <w:rsid w:val="00731912"/>
    <w:rsid w:val="0073400D"/>
    <w:rsid w:val="00740083"/>
    <w:rsid w:val="00740660"/>
    <w:rsid w:val="007406C8"/>
    <w:rsid w:val="00741B59"/>
    <w:rsid w:val="00744ABC"/>
    <w:rsid w:val="00745674"/>
    <w:rsid w:val="00747540"/>
    <w:rsid w:val="007535F8"/>
    <w:rsid w:val="0075434A"/>
    <w:rsid w:val="00755B16"/>
    <w:rsid w:val="00757636"/>
    <w:rsid w:val="00757A75"/>
    <w:rsid w:val="0076046E"/>
    <w:rsid w:val="007639CD"/>
    <w:rsid w:val="007644E7"/>
    <w:rsid w:val="0076450D"/>
    <w:rsid w:val="00764F89"/>
    <w:rsid w:val="007658CD"/>
    <w:rsid w:val="007668CB"/>
    <w:rsid w:val="00770F6D"/>
    <w:rsid w:val="007712B1"/>
    <w:rsid w:val="00771E4A"/>
    <w:rsid w:val="00773192"/>
    <w:rsid w:val="007754EB"/>
    <w:rsid w:val="007804DB"/>
    <w:rsid w:val="00780B3D"/>
    <w:rsid w:val="007812A9"/>
    <w:rsid w:val="007817C6"/>
    <w:rsid w:val="007835C3"/>
    <w:rsid w:val="007903E9"/>
    <w:rsid w:val="00790728"/>
    <w:rsid w:val="007936A9"/>
    <w:rsid w:val="00796897"/>
    <w:rsid w:val="007A1B4E"/>
    <w:rsid w:val="007A2C9C"/>
    <w:rsid w:val="007A4812"/>
    <w:rsid w:val="007A592D"/>
    <w:rsid w:val="007B16F3"/>
    <w:rsid w:val="007B311F"/>
    <w:rsid w:val="007B42A1"/>
    <w:rsid w:val="007B4C59"/>
    <w:rsid w:val="007C0039"/>
    <w:rsid w:val="007C3A2B"/>
    <w:rsid w:val="007C692A"/>
    <w:rsid w:val="007D05D9"/>
    <w:rsid w:val="007D4CC6"/>
    <w:rsid w:val="007D5BF3"/>
    <w:rsid w:val="007E3956"/>
    <w:rsid w:val="007E3C5F"/>
    <w:rsid w:val="007E5107"/>
    <w:rsid w:val="007E58EE"/>
    <w:rsid w:val="007E7217"/>
    <w:rsid w:val="007E7973"/>
    <w:rsid w:val="00802B9D"/>
    <w:rsid w:val="00803673"/>
    <w:rsid w:val="0080368B"/>
    <w:rsid w:val="0080649B"/>
    <w:rsid w:val="00807333"/>
    <w:rsid w:val="008079B7"/>
    <w:rsid w:val="008101DB"/>
    <w:rsid w:val="0081182F"/>
    <w:rsid w:val="00811FFE"/>
    <w:rsid w:val="0081444B"/>
    <w:rsid w:val="0081459E"/>
    <w:rsid w:val="00816C00"/>
    <w:rsid w:val="00816FCE"/>
    <w:rsid w:val="00821FF2"/>
    <w:rsid w:val="0082383D"/>
    <w:rsid w:val="00825B8A"/>
    <w:rsid w:val="008267FA"/>
    <w:rsid w:val="0082750D"/>
    <w:rsid w:val="00831F23"/>
    <w:rsid w:val="00836532"/>
    <w:rsid w:val="0083735E"/>
    <w:rsid w:val="0084198D"/>
    <w:rsid w:val="008449A7"/>
    <w:rsid w:val="00845A9B"/>
    <w:rsid w:val="0084620D"/>
    <w:rsid w:val="00846920"/>
    <w:rsid w:val="008507B2"/>
    <w:rsid w:val="008540F1"/>
    <w:rsid w:val="008556FE"/>
    <w:rsid w:val="00855903"/>
    <w:rsid w:val="0085642B"/>
    <w:rsid w:val="00862F4E"/>
    <w:rsid w:val="00863405"/>
    <w:rsid w:val="00864C78"/>
    <w:rsid w:val="0086561F"/>
    <w:rsid w:val="00870134"/>
    <w:rsid w:val="008704BF"/>
    <w:rsid w:val="00870556"/>
    <w:rsid w:val="00871089"/>
    <w:rsid w:val="008713CB"/>
    <w:rsid w:val="00871DEF"/>
    <w:rsid w:val="00871FD0"/>
    <w:rsid w:val="008746F2"/>
    <w:rsid w:val="008747A9"/>
    <w:rsid w:val="008754E2"/>
    <w:rsid w:val="00880B21"/>
    <w:rsid w:val="00880DF8"/>
    <w:rsid w:val="008833E4"/>
    <w:rsid w:val="00883EA0"/>
    <w:rsid w:val="008854BE"/>
    <w:rsid w:val="00893353"/>
    <w:rsid w:val="0089427E"/>
    <w:rsid w:val="008A14BF"/>
    <w:rsid w:val="008A3C91"/>
    <w:rsid w:val="008A6430"/>
    <w:rsid w:val="008B22F6"/>
    <w:rsid w:val="008B2694"/>
    <w:rsid w:val="008B2E87"/>
    <w:rsid w:val="008B6933"/>
    <w:rsid w:val="008B7896"/>
    <w:rsid w:val="008C0004"/>
    <w:rsid w:val="008C12B9"/>
    <w:rsid w:val="008C2C08"/>
    <w:rsid w:val="008C4900"/>
    <w:rsid w:val="008C4A5F"/>
    <w:rsid w:val="008D328C"/>
    <w:rsid w:val="008D6FBD"/>
    <w:rsid w:val="008D6FF1"/>
    <w:rsid w:val="008D72C6"/>
    <w:rsid w:val="008F1F0F"/>
    <w:rsid w:val="008F4198"/>
    <w:rsid w:val="008F52BD"/>
    <w:rsid w:val="008F7184"/>
    <w:rsid w:val="0090063C"/>
    <w:rsid w:val="00901406"/>
    <w:rsid w:val="0090176A"/>
    <w:rsid w:val="00903240"/>
    <w:rsid w:val="009041C9"/>
    <w:rsid w:val="00910750"/>
    <w:rsid w:val="00911EBC"/>
    <w:rsid w:val="0091348D"/>
    <w:rsid w:val="0091445A"/>
    <w:rsid w:val="00915C47"/>
    <w:rsid w:val="00917261"/>
    <w:rsid w:val="00921F00"/>
    <w:rsid w:val="00923767"/>
    <w:rsid w:val="00923FD2"/>
    <w:rsid w:val="00924A24"/>
    <w:rsid w:val="00931EF7"/>
    <w:rsid w:val="0093224C"/>
    <w:rsid w:val="0093253F"/>
    <w:rsid w:val="0093257E"/>
    <w:rsid w:val="00932C79"/>
    <w:rsid w:val="00933622"/>
    <w:rsid w:val="009342A7"/>
    <w:rsid w:val="00935EA5"/>
    <w:rsid w:val="009364D3"/>
    <w:rsid w:val="00936A9F"/>
    <w:rsid w:val="009433FD"/>
    <w:rsid w:val="00944416"/>
    <w:rsid w:val="00944869"/>
    <w:rsid w:val="00951115"/>
    <w:rsid w:val="00951384"/>
    <w:rsid w:val="009516F5"/>
    <w:rsid w:val="00952966"/>
    <w:rsid w:val="00952DC7"/>
    <w:rsid w:val="009557AB"/>
    <w:rsid w:val="009563C7"/>
    <w:rsid w:val="009565E5"/>
    <w:rsid w:val="00957208"/>
    <w:rsid w:val="009573A1"/>
    <w:rsid w:val="0095764C"/>
    <w:rsid w:val="00957D3D"/>
    <w:rsid w:val="009614FB"/>
    <w:rsid w:val="00961C43"/>
    <w:rsid w:val="009626DA"/>
    <w:rsid w:val="00963BB3"/>
    <w:rsid w:val="00964638"/>
    <w:rsid w:val="0096496A"/>
    <w:rsid w:val="00964CDD"/>
    <w:rsid w:val="00965EE7"/>
    <w:rsid w:val="00966ED1"/>
    <w:rsid w:val="00967C2A"/>
    <w:rsid w:val="00983CDE"/>
    <w:rsid w:val="00983D88"/>
    <w:rsid w:val="00983E12"/>
    <w:rsid w:val="0098415F"/>
    <w:rsid w:val="00985434"/>
    <w:rsid w:val="009938A3"/>
    <w:rsid w:val="00996011"/>
    <w:rsid w:val="009A177D"/>
    <w:rsid w:val="009A2C36"/>
    <w:rsid w:val="009A6CD3"/>
    <w:rsid w:val="009A73CA"/>
    <w:rsid w:val="009A7F10"/>
    <w:rsid w:val="009B1196"/>
    <w:rsid w:val="009B21AC"/>
    <w:rsid w:val="009B3333"/>
    <w:rsid w:val="009C1ABB"/>
    <w:rsid w:val="009C1DBD"/>
    <w:rsid w:val="009C26ED"/>
    <w:rsid w:val="009C4BD2"/>
    <w:rsid w:val="009C5101"/>
    <w:rsid w:val="009C5385"/>
    <w:rsid w:val="009C6D31"/>
    <w:rsid w:val="009D020C"/>
    <w:rsid w:val="009D10AC"/>
    <w:rsid w:val="009D1557"/>
    <w:rsid w:val="009D2B5E"/>
    <w:rsid w:val="009D389F"/>
    <w:rsid w:val="009D6E61"/>
    <w:rsid w:val="009D72AA"/>
    <w:rsid w:val="009E4083"/>
    <w:rsid w:val="009F0C0A"/>
    <w:rsid w:val="009F12E5"/>
    <w:rsid w:val="009F230B"/>
    <w:rsid w:val="009F4245"/>
    <w:rsid w:val="009F4DD6"/>
    <w:rsid w:val="009F7B44"/>
    <w:rsid w:val="00A002A3"/>
    <w:rsid w:val="00A004E7"/>
    <w:rsid w:val="00A009A6"/>
    <w:rsid w:val="00A00CA9"/>
    <w:rsid w:val="00A00E5F"/>
    <w:rsid w:val="00A0312B"/>
    <w:rsid w:val="00A0576B"/>
    <w:rsid w:val="00A067F8"/>
    <w:rsid w:val="00A076B8"/>
    <w:rsid w:val="00A1324E"/>
    <w:rsid w:val="00A14C34"/>
    <w:rsid w:val="00A16654"/>
    <w:rsid w:val="00A20914"/>
    <w:rsid w:val="00A20E7F"/>
    <w:rsid w:val="00A229CC"/>
    <w:rsid w:val="00A24B42"/>
    <w:rsid w:val="00A262CD"/>
    <w:rsid w:val="00A2685E"/>
    <w:rsid w:val="00A307DE"/>
    <w:rsid w:val="00A3614E"/>
    <w:rsid w:val="00A36C89"/>
    <w:rsid w:val="00A37B32"/>
    <w:rsid w:val="00A406F9"/>
    <w:rsid w:val="00A42C6B"/>
    <w:rsid w:val="00A435D2"/>
    <w:rsid w:val="00A4580F"/>
    <w:rsid w:val="00A462FB"/>
    <w:rsid w:val="00A464D9"/>
    <w:rsid w:val="00A4684C"/>
    <w:rsid w:val="00A46AEF"/>
    <w:rsid w:val="00A47792"/>
    <w:rsid w:val="00A47F21"/>
    <w:rsid w:val="00A50AFE"/>
    <w:rsid w:val="00A52397"/>
    <w:rsid w:val="00A57438"/>
    <w:rsid w:val="00A574AC"/>
    <w:rsid w:val="00A57BA3"/>
    <w:rsid w:val="00A60055"/>
    <w:rsid w:val="00A616BD"/>
    <w:rsid w:val="00A65E97"/>
    <w:rsid w:val="00A663C1"/>
    <w:rsid w:val="00A67820"/>
    <w:rsid w:val="00A7042E"/>
    <w:rsid w:val="00A75187"/>
    <w:rsid w:val="00A757E8"/>
    <w:rsid w:val="00A7649B"/>
    <w:rsid w:val="00A764B4"/>
    <w:rsid w:val="00A8095D"/>
    <w:rsid w:val="00A80CF1"/>
    <w:rsid w:val="00A810E0"/>
    <w:rsid w:val="00A82DCC"/>
    <w:rsid w:val="00A82EC8"/>
    <w:rsid w:val="00A85D80"/>
    <w:rsid w:val="00A90986"/>
    <w:rsid w:val="00A922E0"/>
    <w:rsid w:val="00A9371B"/>
    <w:rsid w:val="00A94A9D"/>
    <w:rsid w:val="00A9579F"/>
    <w:rsid w:val="00AA34A9"/>
    <w:rsid w:val="00AA40FF"/>
    <w:rsid w:val="00AB3BF7"/>
    <w:rsid w:val="00AC1818"/>
    <w:rsid w:val="00AC2A3B"/>
    <w:rsid w:val="00AC5C0F"/>
    <w:rsid w:val="00AC7760"/>
    <w:rsid w:val="00AD157B"/>
    <w:rsid w:val="00AD18A5"/>
    <w:rsid w:val="00AD1DFC"/>
    <w:rsid w:val="00AD254B"/>
    <w:rsid w:val="00AD38C2"/>
    <w:rsid w:val="00AD4B50"/>
    <w:rsid w:val="00AD75C2"/>
    <w:rsid w:val="00AD7959"/>
    <w:rsid w:val="00AE1A88"/>
    <w:rsid w:val="00AE3445"/>
    <w:rsid w:val="00AE4BBD"/>
    <w:rsid w:val="00AE666B"/>
    <w:rsid w:val="00AF24C8"/>
    <w:rsid w:val="00AF29B8"/>
    <w:rsid w:val="00AF3EAF"/>
    <w:rsid w:val="00AF462E"/>
    <w:rsid w:val="00AF5512"/>
    <w:rsid w:val="00AF66ED"/>
    <w:rsid w:val="00AF6D2A"/>
    <w:rsid w:val="00B00E19"/>
    <w:rsid w:val="00B01088"/>
    <w:rsid w:val="00B071F5"/>
    <w:rsid w:val="00B130D0"/>
    <w:rsid w:val="00B13E5E"/>
    <w:rsid w:val="00B15047"/>
    <w:rsid w:val="00B17209"/>
    <w:rsid w:val="00B21102"/>
    <w:rsid w:val="00B24FF2"/>
    <w:rsid w:val="00B26AA1"/>
    <w:rsid w:val="00B329D2"/>
    <w:rsid w:val="00B3371D"/>
    <w:rsid w:val="00B34035"/>
    <w:rsid w:val="00B36173"/>
    <w:rsid w:val="00B37115"/>
    <w:rsid w:val="00B4270D"/>
    <w:rsid w:val="00B44D2A"/>
    <w:rsid w:val="00B46011"/>
    <w:rsid w:val="00B47BE4"/>
    <w:rsid w:val="00B507EC"/>
    <w:rsid w:val="00B50AA8"/>
    <w:rsid w:val="00B519F7"/>
    <w:rsid w:val="00B51D7D"/>
    <w:rsid w:val="00B550AE"/>
    <w:rsid w:val="00B5557C"/>
    <w:rsid w:val="00B5763B"/>
    <w:rsid w:val="00B577BD"/>
    <w:rsid w:val="00B5791F"/>
    <w:rsid w:val="00B60F3B"/>
    <w:rsid w:val="00B67003"/>
    <w:rsid w:val="00B70120"/>
    <w:rsid w:val="00B718EF"/>
    <w:rsid w:val="00B72ABB"/>
    <w:rsid w:val="00B738C4"/>
    <w:rsid w:val="00B81171"/>
    <w:rsid w:val="00B82493"/>
    <w:rsid w:val="00B82C56"/>
    <w:rsid w:val="00B8626C"/>
    <w:rsid w:val="00B8792C"/>
    <w:rsid w:val="00B91062"/>
    <w:rsid w:val="00B910B8"/>
    <w:rsid w:val="00B92400"/>
    <w:rsid w:val="00B940DB"/>
    <w:rsid w:val="00B95638"/>
    <w:rsid w:val="00BA2299"/>
    <w:rsid w:val="00BA3588"/>
    <w:rsid w:val="00BA4047"/>
    <w:rsid w:val="00BA436C"/>
    <w:rsid w:val="00BA58D7"/>
    <w:rsid w:val="00BB1BA8"/>
    <w:rsid w:val="00BB47F4"/>
    <w:rsid w:val="00BC3034"/>
    <w:rsid w:val="00BC5E40"/>
    <w:rsid w:val="00BC72CC"/>
    <w:rsid w:val="00BD1980"/>
    <w:rsid w:val="00BD25A6"/>
    <w:rsid w:val="00BD4808"/>
    <w:rsid w:val="00BD56EA"/>
    <w:rsid w:val="00BE0E4C"/>
    <w:rsid w:val="00BE105C"/>
    <w:rsid w:val="00BE1E4F"/>
    <w:rsid w:val="00BE1FAB"/>
    <w:rsid w:val="00BE2D33"/>
    <w:rsid w:val="00BE3032"/>
    <w:rsid w:val="00BE5380"/>
    <w:rsid w:val="00BE6B12"/>
    <w:rsid w:val="00BE7203"/>
    <w:rsid w:val="00BF0F68"/>
    <w:rsid w:val="00BF3858"/>
    <w:rsid w:val="00BF3EF3"/>
    <w:rsid w:val="00BF4B83"/>
    <w:rsid w:val="00BF775A"/>
    <w:rsid w:val="00C01315"/>
    <w:rsid w:val="00C01C73"/>
    <w:rsid w:val="00C02020"/>
    <w:rsid w:val="00C0267A"/>
    <w:rsid w:val="00C0288C"/>
    <w:rsid w:val="00C0647D"/>
    <w:rsid w:val="00C0680C"/>
    <w:rsid w:val="00C126DC"/>
    <w:rsid w:val="00C1318D"/>
    <w:rsid w:val="00C216D4"/>
    <w:rsid w:val="00C21933"/>
    <w:rsid w:val="00C2318B"/>
    <w:rsid w:val="00C26DEA"/>
    <w:rsid w:val="00C272A4"/>
    <w:rsid w:val="00C30C74"/>
    <w:rsid w:val="00C3306A"/>
    <w:rsid w:val="00C3310F"/>
    <w:rsid w:val="00C34199"/>
    <w:rsid w:val="00C35CE2"/>
    <w:rsid w:val="00C37F84"/>
    <w:rsid w:val="00C40B56"/>
    <w:rsid w:val="00C41F87"/>
    <w:rsid w:val="00C450DB"/>
    <w:rsid w:val="00C45882"/>
    <w:rsid w:val="00C45C2C"/>
    <w:rsid w:val="00C45E9B"/>
    <w:rsid w:val="00C51ACE"/>
    <w:rsid w:val="00C522BB"/>
    <w:rsid w:val="00C54D7E"/>
    <w:rsid w:val="00C57D0F"/>
    <w:rsid w:val="00C57EDF"/>
    <w:rsid w:val="00C605B5"/>
    <w:rsid w:val="00C610E3"/>
    <w:rsid w:val="00C62CCA"/>
    <w:rsid w:val="00C65379"/>
    <w:rsid w:val="00C65CBE"/>
    <w:rsid w:val="00C66EF8"/>
    <w:rsid w:val="00C70C45"/>
    <w:rsid w:val="00C716B0"/>
    <w:rsid w:val="00C72E34"/>
    <w:rsid w:val="00C7421A"/>
    <w:rsid w:val="00C74CB0"/>
    <w:rsid w:val="00C7517C"/>
    <w:rsid w:val="00C766CB"/>
    <w:rsid w:val="00C7713C"/>
    <w:rsid w:val="00C833F3"/>
    <w:rsid w:val="00C84045"/>
    <w:rsid w:val="00C845DE"/>
    <w:rsid w:val="00C85874"/>
    <w:rsid w:val="00C85BF5"/>
    <w:rsid w:val="00C862A4"/>
    <w:rsid w:val="00C9145F"/>
    <w:rsid w:val="00C97093"/>
    <w:rsid w:val="00CA0F25"/>
    <w:rsid w:val="00CA1236"/>
    <w:rsid w:val="00CA241A"/>
    <w:rsid w:val="00CA342C"/>
    <w:rsid w:val="00CA6E07"/>
    <w:rsid w:val="00CA6E50"/>
    <w:rsid w:val="00CA733D"/>
    <w:rsid w:val="00CA75B1"/>
    <w:rsid w:val="00CB3382"/>
    <w:rsid w:val="00CB3C7E"/>
    <w:rsid w:val="00CB6EB4"/>
    <w:rsid w:val="00CC0D66"/>
    <w:rsid w:val="00CC1BF9"/>
    <w:rsid w:val="00CC378B"/>
    <w:rsid w:val="00CD03D8"/>
    <w:rsid w:val="00CD0C70"/>
    <w:rsid w:val="00CD2DFE"/>
    <w:rsid w:val="00CD3B15"/>
    <w:rsid w:val="00CD3E41"/>
    <w:rsid w:val="00CD5090"/>
    <w:rsid w:val="00CE4399"/>
    <w:rsid w:val="00CF01FF"/>
    <w:rsid w:val="00CF2372"/>
    <w:rsid w:val="00CF3419"/>
    <w:rsid w:val="00CF4B7E"/>
    <w:rsid w:val="00CF5481"/>
    <w:rsid w:val="00D0191C"/>
    <w:rsid w:val="00D02778"/>
    <w:rsid w:val="00D03B45"/>
    <w:rsid w:val="00D044EB"/>
    <w:rsid w:val="00D06CC1"/>
    <w:rsid w:val="00D10F24"/>
    <w:rsid w:val="00D10F3B"/>
    <w:rsid w:val="00D11619"/>
    <w:rsid w:val="00D12CDD"/>
    <w:rsid w:val="00D159D8"/>
    <w:rsid w:val="00D16D36"/>
    <w:rsid w:val="00D20C18"/>
    <w:rsid w:val="00D20D70"/>
    <w:rsid w:val="00D20DD5"/>
    <w:rsid w:val="00D214B6"/>
    <w:rsid w:val="00D24272"/>
    <w:rsid w:val="00D25506"/>
    <w:rsid w:val="00D25A6B"/>
    <w:rsid w:val="00D277C8"/>
    <w:rsid w:val="00D31639"/>
    <w:rsid w:val="00D319C6"/>
    <w:rsid w:val="00D31DD7"/>
    <w:rsid w:val="00D35012"/>
    <w:rsid w:val="00D36F78"/>
    <w:rsid w:val="00D37BBC"/>
    <w:rsid w:val="00D40717"/>
    <w:rsid w:val="00D412DF"/>
    <w:rsid w:val="00D44C3A"/>
    <w:rsid w:val="00D4669D"/>
    <w:rsid w:val="00D4743A"/>
    <w:rsid w:val="00D51255"/>
    <w:rsid w:val="00D53AD8"/>
    <w:rsid w:val="00D549B4"/>
    <w:rsid w:val="00D54D9A"/>
    <w:rsid w:val="00D55DE1"/>
    <w:rsid w:val="00D55E4C"/>
    <w:rsid w:val="00D60D16"/>
    <w:rsid w:val="00D64352"/>
    <w:rsid w:val="00D7007B"/>
    <w:rsid w:val="00D730FC"/>
    <w:rsid w:val="00D7520B"/>
    <w:rsid w:val="00D82EE0"/>
    <w:rsid w:val="00D8509A"/>
    <w:rsid w:val="00D8550B"/>
    <w:rsid w:val="00D90937"/>
    <w:rsid w:val="00D91564"/>
    <w:rsid w:val="00D91F3E"/>
    <w:rsid w:val="00D92585"/>
    <w:rsid w:val="00D92E43"/>
    <w:rsid w:val="00D940ED"/>
    <w:rsid w:val="00DA0F6B"/>
    <w:rsid w:val="00DA1ED2"/>
    <w:rsid w:val="00DA695B"/>
    <w:rsid w:val="00DB7125"/>
    <w:rsid w:val="00DB71AE"/>
    <w:rsid w:val="00DC738F"/>
    <w:rsid w:val="00DD4273"/>
    <w:rsid w:val="00DD4920"/>
    <w:rsid w:val="00DD53C0"/>
    <w:rsid w:val="00DD5935"/>
    <w:rsid w:val="00DD7054"/>
    <w:rsid w:val="00DE0240"/>
    <w:rsid w:val="00DE0E7B"/>
    <w:rsid w:val="00DE4445"/>
    <w:rsid w:val="00DF1969"/>
    <w:rsid w:val="00DF6736"/>
    <w:rsid w:val="00E015F5"/>
    <w:rsid w:val="00E038DB"/>
    <w:rsid w:val="00E039C3"/>
    <w:rsid w:val="00E0726C"/>
    <w:rsid w:val="00E16741"/>
    <w:rsid w:val="00E20AD8"/>
    <w:rsid w:val="00E24D60"/>
    <w:rsid w:val="00E26F85"/>
    <w:rsid w:val="00E27F5C"/>
    <w:rsid w:val="00E3388D"/>
    <w:rsid w:val="00E33E89"/>
    <w:rsid w:val="00E40601"/>
    <w:rsid w:val="00E40785"/>
    <w:rsid w:val="00E42771"/>
    <w:rsid w:val="00E44479"/>
    <w:rsid w:val="00E44CCF"/>
    <w:rsid w:val="00E45E33"/>
    <w:rsid w:val="00E46A89"/>
    <w:rsid w:val="00E474F5"/>
    <w:rsid w:val="00E477C3"/>
    <w:rsid w:val="00E502EC"/>
    <w:rsid w:val="00E5051C"/>
    <w:rsid w:val="00E50D20"/>
    <w:rsid w:val="00E531B8"/>
    <w:rsid w:val="00E54C99"/>
    <w:rsid w:val="00E55EA9"/>
    <w:rsid w:val="00E56045"/>
    <w:rsid w:val="00E564F8"/>
    <w:rsid w:val="00E616AF"/>
    <w:rsid w:val="00E617F8"/>
    <w:rsid w:val="00E6194F"/>
    <w:rsid w:val="00E6630A"/>
    <w:rsid w:val="00E704EB"/>
    <w:rsid w:val="00E70A3B"/>
    <w:rsid w:val="00E72F6E"/>
    <w:rsid w:val="00E74E70"/>
    <w:rsid w:val="00E769F2"/>
    <w:rsid w:val="00E770BA"/>
    <w:rsid w:val="00E777E4"/>
    <w:rsid w:val="00E80AB9"/>
    <w:rsid w:val="00E869BC"/>
    <w:rsid w:val="00E912F7"/>
    <w:rsid w:val="00E92045"/>
    <w:rsid w:val="00E93737"/>
    <w:rsid w:val="00E93C57"/>
    <w:rsid w:val="00E93F71"/>
    <w:rsid w:val="00E95F88"/>
    <w:rsid w:val="00E96216"/>
    <w:rsid w:val="00E9646B"/>
    <w:rsid w:val="00EA19EF"/>
    <w:rsid w:val="00EA4725"/>
    <w:rsid w:val="00EA6E13"/>
    <w:rsid w:val="00EA74B0"/>
    <w:rsid w:val="00EA7613"/>
    <w:rsid w:val="00EA7887"/>
    <w:rsid w:val="00EB2EE7"/>
    <w:rsid w:val="00EB3845"/>
    <w:rsid w:val="00EB4BB4"/>
    <w:rsid w:val="00EB5693"/>
    <w:rsid w:val="00EC0581"/>
    <w:rsid w:val="00EC1AD1"/>
    <w:rsid w:val="00EC1E13"/>
    <w:rsid w:val="00EC29BF"/>
    <w:rsid w:val="00EC3E0C"/>
    <w:rsid w:val="00EC6683"/>
    <w:rsid w:val="00ED07A4"/>
    <w:rsid w:val="00ED108B"/>
    <w:rsid w:val="00ED5360"/>
    <w:rsid w:val="00ED5512"/>
    <w:rsid w:val="00ED553C"/>
    <w:rsid w:val="00ED68A7"/>
    <w:rsid w:val="00ED7BFC"/>
    <w:rsid w:val="00EE0073"/>
    <w:rsid w:val="00EE3985"/>
    <w:rsid w:val="00EE5718"/>
    <w:rsid w:val="00EF7562"/>
    <w:rsid w:val="00F012F2"/>
    <w:rsid w:val="00F020E0"/>
    <w:rsid w:val="00F02107"/>
    <w:rsid w:val="00F0339E"/>
    <w:rsid w:val="00F140E4"/>
    <w:rsid w:val="00F14EF8"/>
    <w:rsid w:val="00F15FE8"/>
    <w:rsid w:val="00F164DE"/>
    <w:rsid w:val="00F16EC0"/>
    <w:rsid w:val="00F20600"/>
    <w:rsid w:val="00F20EE4"/>
    <w:rsid w:val="00F213BE"/>
    <w:rsid w:val="00F234F5"/>
    <w:rsid w:val="00F24292"/>
    <w:rsid w:val="00F24B24"/>
    <w:rsid w:val="00F24D53"/>
    <w:rsid w:val="00F26560"/>
    <w:rsid w:val="00F26DAA"/>
    <w:rsid w:val="00F30621"/>
    <w:rsid w:val="00F309D8"/>
    <w:rsid w:val="00F353AB"/>
    <w:rsid w:val="00F36119"/>
    <w:rsid w:val="00F40B74"/>
    <w:rsid w:val="00F424C9"/>
    <w:rsid w:val="00F43284"/>
    <w:rsid w:val="00F440B8"/>
    <w:rsid w:val="00F50309"/>
    <w:rsid w:val="00F53203"/>
    <w:rsid w:val="00F54E81"/>
    <w:rsid w:val="00F54F0A"/>
    <w:rsid w:val="00F54F1B"/>
    <w:rsid w:val="00F61012"/>
    <w:rsid w:val="00F615CD"/>
    <w:rsid w:val="00F61C78"/>
    <w:rsid w:val="00F626DA"/>
    <w:rsid w:val="00F65208"/>
    <w:rsid w:val="00F72122"/>
    <w:rsid w:val="00F724D5"/>
    <w:rsid w:val="00F77A78"/>
    <w:rsid w:val="00F77DAD"/>
    <w:rsid w:val="00F80541"/>
    <w:rsid w:val="00F843C8"/>
    <w:rsid w:val="00F854C2"/>
    <w:rsid w:val="00F91BD2"/>
    <w:rsid w:val="00F94E0E"/>
    <w:rsid w:val="00F951B8"/>
    <w:rsid w:val="00F962FA"/>
    <w:rsid w:val="00F96870"/>
    <w:rsid w:val="00FA4173"/>
    <w:rsid w:val="00FA7521"/>
    <w:rsid w:val="00FA7CF7"/>
    <w:rsid w:val="00FB38D8"/>
    <w:rsid w:val="00FC1191"/>
    <w:rsid w:val="00FC1F9E"/>
    <w:rsid w:val="00FC5141"/>
    <w:rsid w:val="00FC5CCB"/>
    <w:rsid w:val="00FC6FC3"/>
    <w:rsid w:val="00FD536A"/>
    <w:rsid w:val="00FE2E4E"/>
    <w:rsid w:val="00FE572B"/>
    <w:rsid w:val="00FE747B"/>
    <w:rsid w:val="00FF0CCF"/>
    <w:rsid w:val="00FF41DC"/>
    <w:rsid w:val="00FF719D"/>
    <w:rsid w:val="00FF75AF"/>
    <w:rsid w:val="032FCDCF"/>
    <w:rsid w:val="03405C99"/>
    <w:rsid w:val="04739B71"/>
    <w:rsid w:val="0546E24C"/>
    <w:rsid w:val="0843EC07"/>
    <w:rsid w:val="0D3C0CCF"/>
    <w:rsid w:val="0F40DBC8"/>
    <w:rsid w:val="0FDAB7CF"/>
    <w:rsid w:val="108B3A5D"/>
    <w:rsid w:val="1112D242"/>
    <w:rsid w:val="1179384E"/>
    <w:rsid w:val="11FEE719"/>
    <w:rsid w:val="168E06AF"/>
    <w:rsid w:val="16AB20D5"/>
    <w:rsid w:val="18FB251D"/>
    <w:rsid w:val="1B576EBD"/>
    <w:rsid w:val="1B7D0815"/>
    <w:rsid w:val="1D7DE2DD"/>
    <w:rsid w:val="2120A03D"/>
    <w:rsid w:val="222E2B9D"/>
    <w:rsid w:val="271A16EE"/>
    <w:rsid w:val="29ACFEB6"/>
    <w:rsid w:val="2D7788A2"/>
    <w:rsid w:val="2E1758E3"/>
    <w:rsid w:val="2E42C385"/>
    <w:rsid w:val="2F7D5601"/>
    <w:rsid w:val="312A3094"/>
    <w:rsid w:val="3478E43E"/>
    <w:rsid w:val="3959FD72"/>
    <w:rsid w:val="39E086B3"/>
    <w:rsid w:val="3D2BF001"/>
    <w:rsid w:val="41B2331C"/>
    <w:rsid w:val="444C05B7"/>
    <w:rsid w:val="452F0C63"/>
    <w:rsid w:val="454D98E0"/>
    <w:rsid w:val="476CBFD2"/>
    <w:rsid w:val="4834DE00"/>
    <w:rsid w:val="496A4359"/>
    <w:rsid w:val="4DFC02F6"/>
    <w:rsid w:val="4E7877C5"/>
    <w:rsid w:val="50745BE3"/>
    <w:rsid w:val="510C93FA"/>
    <w:rsid w:val="52D4DDCC"/>
    <w:rsid w:val="5483DD09"/>
    <w:rsid w:val="55F5C57B"/>
    <w:rsid w:val="564FDDFE"/>
    <w:rsid w:val="5E361A55"/>
    <w:rsid w:val="5E6F6322"/>
    <w:rsid w:val="5EC9A21D"/>
    <w:rsid w:val="5FE9CC4B"/>
    <w:rsid w:val="60A75E1F"/>
    <w:rsid w:val="60EFC267"/>
    <w:rsid w:val="61575E14"/>
    <w:rsid w:val="61CD8043"/>
    <w:rsid w:val="637B1E41"/>
    <w:rsid w:val="67B710AB"/>
    <w:rsid w:val="688329E9"/>
    <w:rsid w:val="693FC851"/>
    <w:rsid w:val="6AA9A8EA"/>
    <w:rsid w:val="6C549BBA"/>
    <w:rsid w:val="6C585B77"/>
    <w:rsid w:val="6CBA9F8B"/>
    <w:rsid w:val="6DBEB00E"/>
    <w:rsid w:val="6DFA095D"/>
    <w:rsid w:val="6E734CA8"/>
    <w:rsid w:val="6F11196F"/>
    <w:rsid w:val="6F193E94"/>
    <w:rsid w:val="6F2B34A6"/>
    <w:rsid w:val="70229AB4"/>
    <w:rsid w:val="70CAA0C1"/>
    <w:rsid w:val="76BEB88F"/>
    <w:rsid w:val="779F7D0B"/>
    <w:rsid w:val="77B457C0"/>
    <w:rsid w:val="78929FCD"/>
    <w:rsid w:val="7985210D"/>
    <w:rsid w:val="7A08499B"/>
    <w:rsid w:val="7B9BAB5C"/>
    <w:rsid w:val="7CE4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096BD"/>
  <w15:chartTrackingRefBased/>
  <w15:docId w15:val="{FE99526A-EE0F-418A-9E9D-DB69C8AA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F4DD6"/>
    <w:rPr>
      <w:rFonts w:ascii="Calibri" w:eastAsia="Calibri" w:hAnsi="Calibri" w:cs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C833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101DB"/>
    <w:pPr>
      <w:keepNext/>
      <w:keepLines/>
      <w:spacing w:before="200" w:after="0"/>
      <w:outlineLvl w:val="1"/>
    </w:pPr>
    <w:rPr>
      <w:rFonts w:asciiTheme="minorHAnsi" w:eastAsiaTheme="majorEastAsia" w:hAnsiTheme="minorHAnsi" w:cstheme="majorBidi"/>
      <w:b/>
      <w:bCs/>
      <w:color w:val="E5416F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F4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F4DD6"/>
  </w:style>
  <w:style w:type="paragraph" w:styleId="Voettekst">
    <w:name w:val="footer"/>
    <w:basedOn w:val="Standaard"/>
    <w:link w:val="VoettekstChar"/>
    <w:uiPriority w:val="99"/>
    <w:unhideWhenUsed/>
    <w:rsid w:val="009F4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F4DD6"/>
  </w:style>
  <w:style w:type="character" w:customStyle="1" w:styleId="Kop2Char">
    <w:name w:val="Kop 2 Char"/>
    <w:basedOn w:val="Standaardalinea-lettertype"/>
    <w:link w:val="Kop2"/>
    <w:uiPriority w:val="9"/>
    <w:rsid w:val="008101DB"/>
    <w:rPr>
      <w:rFonts w:eastAsiaTheme="majorEastAsia" w:cstheme="majorBidi"/>
      <w:b/>
      <w:bCs/>
      <w:color w:val="E5416F"/>
      <w:szCs w:val="26"/>
    </w:rPr>
  </w:style>
  <w:style w:type="table" w:styleId="Tabelraster">
    <w:name w:val="Table Grid"/>
    <w:basedOn w:val="Standaardtabel"/>
    <w:uiPriority w:val="59"/>
    <w:rsid w:val="00810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4198D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C833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833F3"/>
    <w:pPr>
      <w:spacing w:line="259" w:lineRule="auto"/>
      <w:outlineLvl w:val="9"/>
    </w:pPr>
    <w:rPr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C833F3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C833F3"/>
    <w:rPr>
      <w:color w:val="0000FF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unhideWhenUsed/>
    <w:rsid w:val="00C833F3"/>
    <w:pPr>
      <w:spacing w:after="100" w:line="259" w:lineRule="auto"/>
    </w:pPr>
    <w:rPr>
      <w:rFonts w:asciiTheme="minorHAnsi" w:eastAsiaTheme="minorEastAsia" w:hAnsiTheme="minorHAnsi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C833F3"/>
    <w:pPr>
      <w:spacing w:after="100" w:line="259" w:lineRule="auto"/>
      <w:ind w:left="440"/>
    </w:pPr>
    <w:rPr>
      <w:rFonts w:asciiTheme="minorHAnsi" w:eastAsiaTheme="minorEastAsia" w:hAnsiTheme="minorHAnsi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9106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9106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91062"/>
    <w:rPr>
      <w:rFonts w:ascii="Calibri" w:eastAsia="Calibri" w:hAnsi="Calibri" w:cs="Times New Roman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91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91062"/>
    <w:rPr>
      <w:rFonts w:ascii="Segoe UI" w:eastAsia="Calibri" w:hAnsi="Segoe UI" w:cs="Segoe UI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80AB9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80AB9"/>
    <w:rPr>
      <w:rFonts w:ascii="Calibri" w:eastAsia="Calibri" w:hAnsi="Calibri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80AB9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F7562"/>
    <w:rPr>
      <w:color w:val="800080" w:themeColor="followedHyperlink"/>
      <w:u w:val="singl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C72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C72CC"/>
    <w:rPr>
      <w:rFonts w:ascii="Calibri" w:eastAsia="Calibri" w:hAnsi="Calibri" w:cs="Times New Roman"/>
      <w:b/>
      <w:bCs/>
      <w:sz w:val="20"/>
      <w:szCs w:val="20"/>
    </w:rPr>
  </w:style>
  <w:style w:type="paragraph" w:styleId="Geenafstand">
    <w:name w:val="No Spacing"/>
    <w:uiPriority w:val="1"/>
    <w:qFormat/>
    <w:rsid w:val="00AD4B50"/>
    <w:pPr>
      <w:spacing w:after="0" w:line="240" w:lineRule="auto"/>
    </w:pPr>
  </w:style>
  <w:style w:type="paragraph" w:styleId="Normaalweb">
    <w:name w:val="Normal (Web)"/>
    <w:basedOn w:val="Standaard"/>
    <w:uiPriority w:val="99"/>
    <w:unhideWhenUsed/>
    <w:rsid w:val="00996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0E6BFA"/>
    <w:pPr>
      <w:spacing w:after="0" w:line="240" w:lineRule="auto"/>
    </w:pPr>
    <w:rPr>
      <w:rFonts w:ascii="Calibri" w:eastAsia="Calibri" w:hAnsi="Calibri" w:cs="Times New Roman"/>
    </w:rPr>
  </w:style>
  <w:style w:type="table" w:styleId="Lijsttabel3-Accent3">
    <w:name w:val="List Table 3 Accent 3"/>
    <w:basedOn w:val="Standaardtabel"/>
    <w:uiPriority w:val="48"/>
    <w:rsid w:val="00FC1191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paragraph" w:customStyle="1" w:styleId="xmsonormal">
    <w:name w:val="x_msonormal"/>
    <w:basedOn w:val="Standaard"/>
    <w:rsid w:val="00846920"/>
    <w:pPr>
      <w:spacing w:after="0" w:line="240" w:lineRule="auto"/>
    </w:pPr>
    <w:rPr>
      <w:rFonts w:eastAsiaTheme="minorHAnsi" w:cs="Calibri"/>
      <w:lang w:eastAsia="nl-NL"/>
    </w:rPr>
  </w:style>
  <w:style w:type="paragraph" w:customStyle="1" w:styleId="Default">
    <w:name w:val="Default"/>
    <w:rsid w:val="002A24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toportaal.nl/apps/surveys/zelfevaluatie30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9A4A.76C06A7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AF682E5C40D246B40C7B172B8B8AC6" ma:contentTypeVersion="14" ma:contentTypeDescription="Een nieuw document maken." ma:contentTypeScope="" ma:versionID="351eb85cdd766b6fd8f75166aaa474a7">
  <xsd:schema xmlns:xsd="http://www.w3.org/2001/XMLSchema" xmlns:xs="http://www.w3.org/2001/XMLSchema" xmlns:p="http://schemas.microsoft.com/office/2006/metadata/properties" xmlns:ns2="90dc11ee-64e9-4dea-aee0-f4ddf1fa538b" xmlns:ns3="c7d8bc34-4223-4604-88ee-1ece45c65452" targetNamespace="http://schemas.microsoft.com/office/2006/metadata/properties" ma:root="true" ma:fieldsID="cf13215ce9f1e2d0815ddac06a18a413" ns2:_="" ns3:_="">
    <xsd:import namespace="90dc11ee-64e9-4dea-aee0-f4ddf1fa538b"/>
    <xsd:import namespace="c7d8bc34-4223-4604-88ee-1ece45c654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c11ee-64e9-4dea-aee0-f4ddf1fa5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8bc34-4223-4604-88ee-1ece45c6545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0f8106f-b127-47ab-b502-7939b1e79d4f}" ma:internalName="TaxCatchAll" ma:showField="CatchAllData" ma:web="c7d8bc34-4223-4604-88ee-1ece45c654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dc11ee-64e9-4dea-aee0-f4ddf1fa538b">
      <Terms xmlns="http://schemas.microsoft.com/office/infopath/2007/PartnerControls"/>
    </lcf76f155ced4ddcb4097134ff3c332f>
    <TaxCatchAll xmlns="c7d8bc34-4223-4604-88ee-1ece45c65452" xsi:nil="true"/>
  </documentManagement>
</p:properties>
</file>

<file path=customXml/itemProps1.xml><?xml version="1.0" encoding="utf-8"?>
<ds:datastoreItem xmlns:ds="http://schemas.openxmlformats.org/officeDocument/2006/customXml" ds:itemID="{69C30A52-D9B1-425B-9754-B48F0E32F5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6E1D4-384F-441B-BBD3-0949E7AF3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E69C0C-F6F1-409B-A57E-63E092D58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c11ee-64e9-4dea-aee0-f4ddf1fa538b"/>
    <ds:schemaRef ds:uri="c7d8bc34-4223-4604-88ee-1ece45c6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AE7762-938A-4CB2-B03B-DE5FC5F60161}">
  <ds:schemaRefs>
    <ds:schemaRef ds:uri="http://schemas.microsoft.com/office/2006/metadata/properties"/>
    <ds:schemaRef ds:uri="http://schemas.microsoft.com/office/infopath/2007/PartnerControls"/>
    <ds:schemaRef ds:uri="90dc11ee-64e9-4dea-aee0-f4ddf1fa538b"/>
    <ds:schemaRef ds:uri="c7d8bc34-4223-4604-88ee-1ece45c654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2912</Words>
  <Characters>16022</Characters>
  <Application>Microsoft Office Word</Application>
  <DocSecurity>4</DocSecurity>
  <Lines>133</Lines>
  <Paragraphs>37</Paragraphs>
  <ScaleCrop>false</ScaleCrop>
  <Company>VUmc</Company>
  <LinksUpToDate>false</LinksUpToDate>
  <CharactersWithSpaces>18897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Vos, L.P.W. (Louis);Voort, L. van der (Linda);Schaart, N.C.I. (Nick)</dc:creator>
  <cp:keywords/>
  <dc:description/>
  <cp:lastModifiedBy>Wesdorp - Engel, A. (Alfke)</cp:lastModifiedBy>
  <cp:revision>2</cp:revision>
  <cp:lastPrinted>2024-06-04T10:50:00Z</cp:lastPrinted>
  <dcterms:created xsi:type="dcterms:W3CDTF">2026-01-12T08:43:00Z</dcterms:created>
  <dcterms:modified xsi:type="dcterms:W3CDTF">2026-01-12T08:43:00Z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0x010100A2AF682E5C40D246B40C7B172B8B8AC6</vt:lpwstr>
  </property>
  <property fmtid="{D5CDD505-2E9C-101B-9397-08002B2CF9AE}" pid="3" name="MediaServiceImageTags">
    <vt:lpwstr/>
  </property>
</Properties>
</file>